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36F" w:rsidRDefault="0001736F" w:rsidP="0001736F">
      <w:pPr>
        <w:pStyle w:val="a3"/>
        <w:ind w:left="284"/>
        <w:jc w:val="both"/>
        <w:rPr>
          <w:rStyle w:val="eop"/>
          <w:b/>
          <w:sz w:val="28"/>
          <w:szCs w:val="28"/>
        </w:rPr>
      </w:pPr>
      <w:r w:rsidRPr="005678ED">
        <w:rPr>
          <w:noProof/>
        </w:rPr>
        <w:drawing>
          <wp:anchor distT="0" distB="0" distL="114300" distR="114300" simplePos="0" relativeHeight="251659264" behindDoc="0" locked="0" layoutInCell="1" allowOverlap="1" wp14:anchorId="5CF53686" wp14:editId="46398A32">
            <wp:simplePos x="0" y="0"/>
            <wp:positionH relativeFrom="margin">
              <wp:posOffset>2371725</wp:posOffset>
            </wp:positionH>
            <wp:positionV relativeFrom="margin">
              <wp:posOffset>-183515</wp:posOffset>
            </wp:positionV>
            <wp:extent cx="790575" cy="762000"/>
            <wp:effectExtent l="0" t="0" r="9525" b="0"/>
            <wp:wrapSquare wrapText="bothSides"/>
            <wp:docPr id="22800904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736F" w:rsidRDefault="0001736F" w:rsidP="0001736F">
      <w:pPr>
        <w:pStyle w:val="a3"/>
        <w:ind w:left="0"/>
        <w:jc w:val="both"/>
      </w:pPr>
      <w:r>
        <w:rPr>
          <w:rStyle w:val="eop"/>
          <w:b/>
          <w:sz w:val="28"/>
          <w:szCs w:val="28"/>
        </w:rPr>
        <w:t xml:space="preserve">  </w:t>
      </w:r>
    </w:p>
    <w:p w:rsidR="0001736F" w:rsidRDefault="0001736F" w:rsidP="0001736F">
      <w:pPr>
        <w:jc w:val="center"/>
        <w:rPr>
          <w:rFonts w:ascii="Times New Roman" w:hAnsi="Times New Roman"/>
        </w:rPr>
      </w:pPr>
      <w:r>
        <w:rPr>
          <w:rFonts w:ascii="Times New Roman" w:hAnsi="Times New Roman"/>
        </w:rPr>
        <w:t xml:space="preserve">                                                 </w:t>
      </w:r>
    </w:p>
    <w:p w:rsidR="0001736F" w:rsidRDefault="0001736F" w:rsidP="0001736F">
      <w:pPr>
        <w:rPr>
          <w:rFonts w:ascii="Times New Roman" w:hAnsi="Times New Roman"/>
        </w:rPr>
      </w:pPr>
      <w:r>
        <w:rPr>
          <w:rFonts w:ascii="Times New Roman" w:hAnsi="Times New Roman"/>
        </w:rPr>
        <w:t xml:space="preserve">                                                               </w:t>
      </w:r>
      <w:bookmarkStart w:id="0" w:name="_GoBack"/>
      <w:bookmarkEnd w:id="0"/>
      <w:r>
        <w:rPr>
          <w:rFonts w:ascii="Times New Roman" w:hAnsi="Times New Roman"/>
        </w:rPr>
        <w:t xml:space="preserve"> _</w:t>
      </w:r>
      <w:r>
        <w:rPr>
          <w:rFonts w:ascii="Times New Roman" w:hAnsi="Times New Roman"/>
        </w:rPr>
        <w:t>______________</w:t>
      </w:r>
    </w:p>
    <w:p w:rsidR="0001736F" w:rsidRPr="00D35A85" w:rsidRDefault="0001736F" w:rsidP="0001736F">
      <w:pPr>
        <w:jc w:val="center"/>
        <w:rPr>
          <w:rFonts w:ascii="Times New Roman" w:hAnsi="Times New Roman"/>
          <w:sz w:val="18"/>
          <w:szCs w:val="18"/>
        </w:rPr>
      </w:pPr>
      <w:r w:rsidRPr="00D35A85">
        <w:rPr>
          <w:rStyle w:val="normaltextrun"/>
          <w:rFonts w:ascii="Times New Roman" w:eastAsiaTheme="majorEastAsia" w:hAnsi="Times New Roman"/>
          <w:b/>
          <w:bCs/>
          <w:sz w:val="36"/>
          <w:szCs w:val="36"/>
        </w:rPr>
        <w:t>АДМИНИСТРАЦИЯ</w:t>
      </w:r>
    </w:p>
    <w:p w:rsidR="0001736F" w:rsidRPr="00D35A85" w:rsidRDefault="0001736F" w:rsidP="0001736F">
      <w:pPr>
        <w:pStyle w:val="paragraph"/>
        <w:spacing w:before="0" w:beforeAutospacing="0" w:after="0" w:afterAutospacing="0"/>
        <w:jc w:val="center"/>
        <w:textAlignment w:val="baseline"/>
        <w:rPr>
          <w:sz w:val="28"/>
          <w:szCs w:val="28"/>
        </w:rPr>
      </w:pPr>
      <w:r w:rsidRPr="00D35A85">
        <w:rPr>
          <w:rStyle w:val="normaltextrun"/>
          <w:rFonts w:eastAsiaTheme="majorEastAsia"/>
          <w:sz w:val="28"/>
          <w:szCs w:val="28"/>
        </w:rPr>
        <w:t>МУНИЦИПАЛЬНОГО ОБРАЗОВАНИЯ «ЧАРОДИНСКИЙ РАЙОН»</w:t>
      </w:r>
      <w:r w:rsidRPr="00D35A85">
        <w:rPr>
          <w:rStyle w:val="eop"/>
          <w:sz w:val="28"/>
          <w:szCs w:val="28"/>
        </w:rPr>
        <w:t> </w:t>
      </w:r>
    </w:p>
    <w:p w:rsidR="0001736F" w:rsidRPr="00D35A85" w:rsidRDefault="0001736F" w:rsidP="0001736F">
      <w:pPr>
        <w:pStyle w:val="paragraph"/>
        <w:spacing w:before="0" w:beforeAutospacing="0" w:after="0" w:afterAutospacing="0"/>
        <w:jc w:val="center"/>
        <w:textAlignment w:val="baseline"/>
        <w:rPr>
          <w:rStyle w:val="normaltextrun"/>
          <w:rFonts w:eastAsiaTheme="majorEastAsia"/>
          <w:b/>
          <w:bCs/>
          <w:sz w:val="36"/>
          <w:szCs w:val="36"/>
        </w:rPr>
      </w:pPr>
      <w:r w:rsidRPr="00D35A85">
        <w:rPr>
          <w:rStyle w:val="eop"/>
          <w:sz w:val="20"/>
          <w:szCs w:val="20"/>
        </w:rPr>
        <w:t> </w:t>
      </w:r>
    </w:p>
    <w:p w:rsidR="0001736F" w:rsidRPr="00D35A85" w:rsidRDefault="0001736F" w:rsidP="0001736F">
      <w:pPr>
        <w:pStyle w:val="paragraph"/>
        <w:spacing w:before="0" w:beforeAutospacing="0" w:after="0" w:afterAutospacing="0"/>
        <w:jc w:val="center"/>
        <w:textAlignment w:val="baseline"/>
        <w:rPr>
          <w:sz w:val="18"/>
          <w:szCs w:val="18"/>
        </w:rPr>
      </w:pPr>
      <w:r w:rsidRPr="00D35A85">
        <w:rPr>
          <w:rStyle w:val="normaltextrun"/>
          <w:rFonts w:eastAsiaTheme="majorEastAsia"/>
          <w:b/>
          <w:bCs/>
          <w:sz w:val="36"/>
          <w:szCs w:val="36"/>
        </w:rPr>
        <w:t>П О С Т А Н О В Л Е Н И Е</w:t>
      </w:r>
      <w:r w:rsidRPr="00D35A85">
        <w:rPr>
          <w:rStyle w:val="eop"/>
          <w:sz w:val="36"/>
          <w:szCs w:val="36"/>
        </w:rPr>
        <w:t> </w:t>
      </w:r>
    </w:p>
    <w:p w:rsidR="0001736F" w:rsidRPr="00D35A85" w:rsidRDefault="0001736F" w:rsidP="0001736F">
      <w:pPr>
        <w:pStyle w:val="paragraph"/>
        <w:spacing w:before="0" w:beforeAutospacing="0" w:after="0" w:afterAutospacing="0"/>
        <w:jc w:val="center"/>
        <w:textAlignment w:val="baseline"/>
        <w:rPr>
          <w:sz w:val="18"/>
          <w:szCs w:val="18"/>
        </w:rPr>
      </w:pPr>
      <w:proofErr w:type="gramStart"/>
      <w:r w:rsidRPr="00D35A85">
        <w:rPr>
          <w:rStyle w:val="normaltextrun"/>
          <w:rFonts w:eastAsiaTheme="majorEastAsia"/>
        </w:rPr>
        <w:t>от</w:t>
      </w:r>
      <w:proofErr w:type="gramEnd"/>
      <w:r w:rsidRPr="00D35A85">
        <w:rPr>
          <w:rStyle w:val="normaltextrun"/>
          <w:rFonts w:eastAsiaTheme="majorEastAsia"/>
        </w:rPr>
        <w:t> 18 октября 2023г. № 108</w:t>
      </w:r>
    </w:p>
    <w:p w:rsidR="0001736F" w:rsidRPr="00D35A85" w:rsidRDefault="0001736F" w:rsidP="0001736F">
      <w:pPr>
        <w:pStyle w:val="paragraph"/>
        <w:spacing w:before="0" w:beforeAutospacing="0" w:after="0" w:afterAutospacing="0"/>
        <w:jc w:val="center"/>
        <w:textAlignment w:val="baseline"/>
        <w:rPr>
          <w:rStyle w:val="eop"/>
          <w:sz w:val="28"/>
          <w:szCs w:val="28"/>
        </w:rPr>
      </w:pPr>
      <w:r w:rsidRPr="00D35A85">
        <w:rPr>
          <w:rStyle w:val="normaltextrun"/>
          <w:rFonts w:eastAsiaTheme="majorEastAsia"/>
        </w:rPr>
        <w:t>с. Цуриб</w:t>
      </w:r>
      <w:r w:rsidRPr="00D35A85">
        <w:rPr>
          <w:rStyle w:val="eop"/>
        </w:rPr>
        <w:t> </w:t>
      </w:r>
    </w:p>
    <w:p w:rsidR="0001736F" w:rsidRPr="00D35A85" w:rsidRDefault="0001736F" w:rsidP="0001736F">
      <w:pPr>
        <w:pStyle w:val="paragraph"/>
        <w:spacing w:before="0" w:beforeAutospacing="0" w:after="0" w:afterAutospacing="0"/>
        <w:jc w:val="center"/>
        <w:textAlignment w:val="baseline"/>
        <w:rPr>
          <w:rStyle w:val="eop"/>
          <w:sz w:val="28"/>
          <w:szCs w:val="28"/>
        </w:rPr>
      </w:pPr>
    </w:p>
    <w:p w:rsidR="0001736F" w:rsidRPr="00D35A85" w:rsidRDefault="0001736F" w:rsidP="0001736F">
      <w:pPr>
        <w:pStyle w:val="a5"/>
        <w:tabs>
          <w:tab w:val="left" w:pos="4140"/>
        </w:tabs>
        <w:ind w:left="0"/>
        <w:jc w:val="center"/>
        <w:rPr>
          <w:rFonts w:ascii="Times New Roman" w:hAnsi="Times New Roman"/>
          <w:b/>
          <w:sz w:val="28"/>
          <w:szCs w:val="28"/>
        </w:rPr>
      </w:pPr>
      <w:r w:rsidRPr="00D35A85">
        <w:rPr>
          <w:rFonts w:ascii="Times New Roman" w:hAnsi="Times New Roman"/>
          <w:b/>
          <w:sz w:val="28"/>
          <w:szCs w:val="28"/>
        </w:rPr>
        <w:t>Об утверждении Регламента реализации полномочий администратора доходов местного бюджета по взысканию дебиторской задолженности по платежам в бюджет, пеням и штрафам по ним</w:t>
      </w:r>
    </w:p>
    <w:p w:rsidR="0001736F" w:rsidRPr="00D35A85" w:rsidRDefault="0001736F" w:rsidP="0001736F">
      <w:pPr>
        <w:pStyle w:val="a5"/>
        <w:tabs>
          <w:tab w:val="left" w:pos="4140"/>
        </w:tabs>
        <w:ind w:left="0"/>
        <w:jc w:val="center"/>
        <w:rPr>
          <w:rFonts w:ascii="Times New Roman" w:hAnsi="Times New Roman"/>
          <w:sz w:val="28"/>
          <w:szCs w:val="28"/>
        </w:rPr>
      </w:pPr>
    </w:p>
    <w:p w:rsidR="0001736F" w:rsidRPr="006318A0" w:rsidRDefault="0001736F" w:rsidP="0001736F">
      <w:pPr>
        <w:pStyle w:val="a5"/>
        <w:tabs>
          <w:tab w:val="left" w:pos="4140"/>
        </w:tabs>
        <w:ind w:left="0"/>
        <w:jc w:val="both"/>
        <w:rPr>
          <w:rFonts w:ascii="Times New Roman" w:hAnsi="Times New Roman"/>
          <w:b/>
          <w:i/>
          <w:sz w:val="28"/>
          <w:szCs w:val="28"/>
        </w:rPr>
      </w:pPr>
      <w:r w:rsidRPr="00D35A85">
        <w:rPr>
          <w:rFonts w:ascii="Times New Roman" w:hAnsi="Times New Roman"/>
          <w:sz w:val="28"/>
          <w:szCs w:val="28"/>
        </w:rPr>
        <w:t xml:space="preserve">     В соответствии со статьей 160.1 Бюджетного кодекса Российской Федерации, приказом Министерства финансов Российской Федерации от 18 ноября 2022г. № 17211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администрация муниципального образования «Чародинский </w:t>
      </w:r>
      <w:proofErr w:type="gramStart"/>
      <w:r w:rsidRPr="00D35A85">
        <w:rPr>
          <w:rFonts w:ascii="Times New Roman" w:hAnsi="Times New Roman"/>
          <w:sz w:val="28"/>
          <w:szCs w:val="28"/>
        </w:rPr>
        <w:t xml:space="preserve">район» </w:t>
      </w:r>
      <w:r>
        <w:rPr>
          <w:rFonts w:ascii="Times New Roman" w:hAnsi="Times New Roman"/>
          <w:sz w:val="28"/>
          <w:szCs w:val="28"/>
        </w:rPr>
        <w:t xml:space="preserve"> </w:t>
      </w:r>
      <w:r w:rsidRPr="006318A0">
        <w:rPr>
          <w:rFonts w:ascii="Times New Roman" w:hAnsi="Times New Roman"/>
          <w:b/>
          <w:i/>
          <w:sz w:val="28"/>
          <w:szCs w:val="28"/>
        </w:rPr>
        <w:t>п</w:t>
      </w:r>
      <w:proofErr w:type="gramEnd"/>
      <w:r w:rsidRPr="006318A0">
        <w:rPr>
          <w:rFonts w:ascii="Times New Roman" w:hAnsi="Times New Roman"/>
          <w:b/>
          <w:i/>
          <w:sz w:val="28"/>
          <w:szCs w:val="28"/>
        </w:rPr>
        <w:t xml:space="preserve"> о с т а н о в л я е т:</w:t>
      </w:r>
    </w:p>
    <w:p w:rsidR="0001736F" w:rsidRPr="00D35A85" w:rsidRDefault="0001736F" w:rsidP="0001736F">
      <w:pPr>
        <w:pStyle w:val="a5"/>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Утвердить Регламент реализации полномочий администратора доходов бюджета по взысканию дебиторской задолженности по платежам в бюджет, пеням м штрафам по ним.</w:t>
      </w:r>
    </w:p>
    <w:p w:rsidR="0001736F" w:rsidRPr="00D35A85" w:rsidRDefault="0001736F" w:rsidP="0001736F">
      <w:pPr>
        <w:pStyle w:val="a5"/>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Муниципальному бюджетному учреждению «Единой информационной </w:t>
      </w:r>
      <w:proofErr w:type="gramStart"/>
      <w:r w:rsidRPr="00D35A85">
        <w:rPr>
          <w:rFonts w:ascii="Times New Roman" w:hAnsi="Times New Roman"/>
          <w:sz w:val="28"/>
          <w:szCs w:val="28"/>
        </w:rPr>
        <w:t>службе»  администрации</w:t>
      </w:r>
      <w:proofErr w:type="gramEnd"/>
      <w:r w:rsidRPr="00D35A85">
        <w:rPr>
          <w:rFonts w:ascii="Times New Roman" w:hAnsi="Times New Roman"/>
          <w:sz w:val="28"/>
          <w:szCs w:val="28"/>
        </w:rPr>
        <w:t xml:space="preserve"> муниципального образования «Чародинский район» опубликовать настоящее постановление в районной газете «</w:t>
      </w:r>
      <w:proofErr w:type="spellStart"/>
      <w:r w:rsidRPr="00D35A85">
        <w:rPr>
          <w:rFonts w:ascii="Times New Roman" w:hAnsi="Times New Roman"/>
          <w:sz w:val="28"/>
          <w:szCs w:val="28"/>
        </w:rPr>
        <w:t>Чарада</w:t>
      </w:r>
      <w:proofErr w:type="spellEnd"/>
      <w:r w:rsidRPr="00D35A85">
        <w:rPr>
          <w:rFonts w:ascii="Times New Roman" w:hAnsi="Times New Roman"/>
          <w:sz w:val="28"/>
          <w:szCs w:val="28"/>
        </w:rPr>
        <w:t>» и разместить на официальном сайте муниципального образования «Чародинский район» в информационно-телекоммуникационной сети «Интернет».</w:t>
      </w:r>
    </w:p>
    <w:p w:rsidR="0001736F" w:rsidRPr="00D35A85" w:rsidRDefault="0001736F" w:rsidP="0001736F">
      <w:pPr>
        <w:pStyle w:val="a5"/>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Контроль за исполнением постановления возложить на заместителя главы администрации муниципального образования «Чародинский район» </w:t>
      </w:r>
      <w:proofErr w:type="spellStart"/>
      <w:r w:rsidRPr="00D35A85">
        <w:rPr>
          <w:rFonts w:ascii="Times New Roman" w:hAnsi="Times New Roman"/>
          <w:sz w:val="28"/>
          <w:szCs w:val="28"/>
        </w:rPr>
        <w:t>Омарова</w:t>
      </w:r>
      <w:proofErr w:type="spellEnd"/>
      <w:r w:rsidRPr="00D35A85">
        <w:rPr>
          <w:rFonts w:ascii="Times New Roman" w:hAnsi="Times New Roman"/>
          <w:sz w:val="28"/>
          <w:szCs w:val="28"/>
        </w:rPr>
        <w:t xml:space="preserve"> М.З.</w:t>
      </w:r>
    </w:p>
    <w:p w:rsidR="0001736F" w:rsidRPr="00D35A85" w:rsidRDefault="0001736F" w:rsidP="0001736F">
      <w:pPr>
        <w:pStyle w:val="a5"/>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Постановление вступает в силу после его официального опубликования.   </w:t>
      </w:r>
    </w:p>
    <w:p w:rsidR="0001736F" w:rsidRPr="00D35A85" w:rsidRDefault="0001736F" w:rsidP="0001736F">
      <w:pPr>
        <w:pStyle w:val="a5"/>
        <w:tabs>
          <w:tab w:val="left" w:pos="4140"/>
        </w:tabs>
        <w:jc w:val="both"/>
        <w:rPr>
          <w:rFonts w:ascii="Times New Roman" w:hAnsi="Times New Roman"/>
          <w:b/>
          <w:sz w:val="28"/>
          <w:szCs w:val="28"/>
        </w:rPr>
      </w:pPr>
    </w:p>
    <w:p w:rsidR="0001736F" w:rsidRDefault="0001736F" w:rsidP="0001736F">
      <w:pPr>
        <w:ind w:left="720"/>
        <w:jc w:val="right"/>
        <w:rPr>
          <w:rFonts w:ascii="Times New Roman" w:hAnsi="Times New Roman"/>
          <w:b/>
          <w:sz w:val="28"/>
          <w:szCs w:val="28"/>
        </w:rPr>
      </w:pPr>
    </w:p>
    <w:p w:rsidR="0001736F" w:rsidRPr="00D35A85" w:rsidRDefault="0001736F" w:rsidP="0001736F">
      <w:pPr>
        <w:ind w:left="720"/>
        <w:jc w:val="right"/>
        <w:rPr>
          <w:rFonts w:ascii="Times New Roman" w:hAnsi="Times New Roman"/>
          <w:b/>
          <w:sz w:val="28"/>
          <w:szCs w:val="28"/>
        </w:rPr>
      </w:pPr>
    </w:p>
    <w:p w:rsidR="0001736F" w:rsidRPr="00D35A85" w:rsidRDefault="0001736F" w:rsidP="0001736F">
      <w:pPr>
        <w:pStyle w:val="paragraph"/>
        <w:spacing w:before="0" w:beforeAutospacing="0" w:after="0" w:afterAutospacing="0"/>
        <w:jc w:val="both"/>
        <w:textAlignment w:val="baseline"/>
        <w:rPr>
          <w:sz w:val="28"/>
          <w:szCs w:val="28"/>
        </w:rPr>
      </w:pPr>
      <w:r w:rsidRPr="00D35A85">
        <w:rPr>
          <w:rStyle w:val="normaltextrun"/>
          <w:rFonts w:eastAsiaTheme="majorEastAsia"/>
          <w:b/>
          <w:bCs/>
          <w:sz w:val="28"/>
          <w:szCs w:val="28"/>
        </w:rPr>
        <w:t>      Глава администрации</w:t>
      </w:r>
      <w:r w:rsidRPr="00D35A85">
        <w:rPr>
          <w:rStyle w:val="eop"/>
          <w:sz w:val="28"/>
          <w:szCs w:val="28"/>
        </w:rPr>
        <w:t> </w:t>
      </w:r>
    </w:p>
    <w:p w:rsidR="0001736F" w:rsidRPr="00D35A85" w:rsidRDefault="0001736F" w:rsidP="0001736F">
      <w:pPr>
        <w:pStyle w:val="paragraph"/>
        <w:spacing w:before="0" w:beforeAutospacing="0" w:after="0" w:afterAutospacing="0"/>
        <w:jc w:val="both"/>
        <w:textAlignment w:val="baseline"/>
        <w:rPr>
          <w:sz w:val="28"/>
          <w:szCs w:val="28"/>
        </w:rPr>
      </w:pPr>
      <w:proofErr w:type="gramStart"/>
      <w:r w:rsidRPr="00D35A85">
        <w:rPr>
          <w:rStyle w:val="normaltextrun"/>
          <w:rFonts w:eastAsiaTheme="majorEastAsia"/>
          <w:b/>
          <w:bCs/>
          <w:sz w:val="28"/>
          <w:szCs w:val="28"/>
        </w:rPr>
        <w:t>муниципального</w:t>
      </w:r>
      <w:proofErr w:type="gramEnd"/>
      <w:r w:rsidRPr="00D35A85">
        <w:rPr>
          <w:rStyle w:val="normaltextrun"/>
          <w:rFonts w:eastAsiaTheme="majorEastAsia"/>
          <w:b/>
          <w:bCs/>
          <w:sz w:val="28"/>
          <w:szCs w:val="28"/>
        </w:rPr>
        <w:t> образования</w:t>
      </w:r>
      <w:r w:rsidRPr="00D35A85">
        <w:rPr>
          <w:rStyle w:val="eop"/>
          <w:sz w:val="28"/>
          <w:szCs w:val="28"/>
        </w:rPr>
        <w:t> </w:t>
      </w:r>
    </w:p>
    <w:p w:rsidR="0001736F" w:rsidRPr="00D35A85" w:rsidRDefault="0001736F" w:rsidP="0001736F">
      <w:pPr>
        <w:pStyle w:val="paragraph"/>
        <w:spacing w:before="0" w:beforeAutospacing="0" w:after="0" w:afterAutospacing="0"/>
        <w:jc w:val="both"/>
        <w:textAlignment w:val="baseline"/>
        <w:rPr>
          <w:rStyle w:val="eop"/>
          <w:sz w:val="28"/>
          <w:szCs w:val="28"/>
        </w:rPr>
      </w:pPr>
      <w:r w:rsidRPr="00D35A85">
        <w:rPr>
          <w:rStyle w:val="normaltextrun"/>
          <w:rFonts w:eastAsiaTheme="majorEastAsia"/>
          <w:b/>
          <w:bCs/>
          <w:sz w:val="28"/>
          <w:szCs w:val="28"/>
        </w:rPr>
        <w:t>       «</w:t>
      </w:r>
      <w:r w:rsidRPr="00D35A85">
        <w:rPr>
          <w:rStyle w:val="spellingerror"/>
          <w:rFonts w:eastAsiaTheme="majorEastAsia"/>
          <w:b/>
          <w:sz w:val="28"/>
          <w:szCs w:val="28"/>
        </w:rPr>
        <w:t>Чародинский</w:t>
      </w:r>
      <w:r w:rsidRPr="00D35A85">
        <w:rPr>
          <w:rStyle w:val="normaltextrun"/>
          <w:rFonts w:eastAsiaTheme="majorEastAsia"/>
          <w:b/>
          <w:bCs/>
          <w:sz w:val="28"/>
          <w:szCs w:val="28"/>
        </w:rPr>
        <w:t> </w:t>
      </w:r>
      <w:proofErr w:type="gramStart"/>
      <w:r w:rsidRPr="00D35A85">
        <w:rPr>
          <w:rStyle w:val="contextualspellingandgrammarerror"/>
          <w:rFonts w:eastAsiaTheme="majorEastAsia"/>
          <w:b/>
          <w:bCs/>
          <w:sz w:val="28"/>
          <w:szCs w:val="28"/>
        </w:rPr>
        <w:t>район»   </w:t>
      </w:r>
      <w:proofErr w:type="gramEnd"/>
      <w:r w:rsidRPr="00D35A85">
        <w:rPr>
          <w:rStyle w:val="normaltextrun"/>
          <w:rFonts w:eastAsiaTheme="majorEastAsia"/>
          <w:b/>
          <w:bCs/>
          <w:sz w:val="28"/>
          <w:szCs w:val="28"/>
        </w:rPr>
        <w:t>                          </w:t>
      </w:r>
      <w:r>
        <w:rPr>
          <w:rStyle w:val="normaltextrun"/>
          <w:rFonts w:eastAsiaTheme="majorEastAsia"/>
          <w:b/>
          <w:bCs/>
          <w:sz w:val="28"/>
          <w:szCs w:val="28"/>
        </w:rPr>
        <w:t xml:space="preserve">            </w:t>
      </w:r>
      <w:r w:rsidRPr="00D35A85">
        <w:rPr>
          <w:rStyle w:val="normaltextrun"/>
          <w:rFonts w:eastAsiaTheme="majorEastAsia"/>
          <w:b/>
          <w:bCs/>
          <w:sz w:val="28"/>
          <w:szCs w:val="28"/>
        </w:rPr>
        <w:t>                  М.А. Магомедов</w:t>
      </w:r>
      <w:r w:rsidRPr="00D35A85">
        <w:rPr>
          <w:rStyle w:val="eop"/>
          <w:sz w:val="28"/>
          <w:szCs w:val="28"/>
        </w:rPr>
        <w:t> </w:t>
      </w:r>
    </w:p>
    <w:p w:rsidR="0001736F" w:rsidRPr="00D35A85" w:rsidRDefault="0001736F" w:rsidP="0001736F">
      <w:pPr>
        <w:pStyle w:val="paragraph"/>
        <w:spacing w:before="0" w:beforeAutospacing="0" w:after="0" w:afterAutospacing="0"/>
        <w:jc w:val="both"/>
        <w:textAlignment w:val="baseline"/>
        <w:rPr>
          <w:rStyle w:val="eop"/>
          <w:sz w:val="28"/>
          <w:szCs w:val="28"/>
        </w:rPr>
      </w:pPr>
    </w:p>
    <w:p w:rsidR="0001736F" w:rsidRPr="006318A0" w:rsidRDefault="0001736F" w:rsidP="0001736F">
      <w:pPr>
        <w:rPr>
          <w:rFonts w:ascii="Times New Roman" w:hAnsi="Times New Roman"/>
          <w:sz w:val="28"/>
          <w:szCs w:val="28"/>
        </w:rPr>
      </w:pPr>
    </w:p>
    <w:p w:rsidR="0001736F" w:rsidRPr="006318A0" w:rsidRDefault="0001736F" w:rsidP="0001736F">
      <w:pPr>
        <w:ind w:firstLine="709"/>
        <w:jc w:val="right"/>
        <w:rPr>
          <w:rFonts w:ascii="Times New Roman" w:hAnsi="Times New Roman"/>
          <w:b/>
        </w:rPr>
      </w:pPr>
      <w:r w:rsidRPr="006318A0">
        <w:rPr>
          <w:rFonts w:ascii="Times New Roman" w:hAnsi="Times New Roman"/>
          <w:b/>
        </w:rPr>
        <w:t>Утвержден</w:t>
      </w:r>
    </w:p>
    <w:p w:rsidR="0001736F" w:rsidRPr="006318A0" w:rsidRDefault="0001736F" w:rsidP="0001736F">
      <w:pPr>
        <w:ind w:firstLine="709"/>
        <w:jc w:val="right"/>
        <w:rPr>
          <w:rFonts w:ascii="Times New Roman" w:hAnsi="Times New Roman"/>
        </w:rPr>
      </w:pPr>
      <w:proofErr w:type="gramStart"/>
      <w:r w:rsidRPr="006318A0">
        <w:rPr>
          <w:rFonts w:ascii="Times New Roman" w:hAnsi="Times New Roman"/>
        </w:rPr>
        <w:t>постановлением</w:t>
      </w:r>
      <w:proofErr w:type="gramEnd"/>
      <w:r w:rsidRPr="006318A0">
        <w:rPr>
          <w:rFonts w:ascii="Times New Roman" w:hAnsi="Times New Roman"/>
        </w:rPr>
        <w:t xml:space="preserve"> Администрации </w:t>
      </w:r>
    </w:p>
    <w:p w:rsidR="0001736F" w:rsidRPr="006318A0" w:rsidRDefault="0001736F" w:rsidP="0001736F">
      <w:pPr>
        <w:ind w:firstLine="709"/>
        <w:jc w:val="right"/>
        <w:rPr>
          <w:rFonts w:ascii="Times New Roman" w:hAnsi="Times New Roman"/>
        </w:rPr>
      </w:pPr>
      <w:proofErr w:type="gramStart"/>
      <w:r w:rsidRPr="006318A0">
        <w:rPr>
          <w:rFonts w:ascii="Times New Roman" w:hAnsi="Times New Roman"/>
        </w:rPr>
        <w:t>муниципального</w:t>
      </w:r>
      <w:proofErr w:type="gramEnd"/>
      <w:r w:rsidRPr="006318A0">
        <w:rPr>
          <w:rFonts w:ascii="Times New Roman" w:hAnsi="Times New Roman"/>
        </w:rPr>
        <w:t xml:space="preserve"> образования </w:t>
      </w:r>
    </w:p>
    <w:p w:rsidR="0001736F" w:rsidRPr="006318A0" w:rsidRDefault="0001736F" w:rsidP="0001736F">
      <w:pPr>
        <w:ind w:firstLine="709"/>
        <w:jc w:val="right"/>
        <w:rPr>
          <w:rFonts w:ascii="Times New Roman" w:hAnsi="Times New Roman"/>
        </w:rPr>
      </w:pPr>
      <w:r w:rsidRPr="006318A0">
        <w:rPr>
          <w:rFonts w:ascii="Times New Roman" w:hAnsi="Times New Roman"/>
        </w:rPr>
        <w:t>«Чародинский район»</w:t>
      </w:r>
    </w:p>
    <w:p w:rsidR="0001736F" w:rsidRPr="006318A0" w:rsidRDefault="0001736F" w:rsidP="0001736F">
      <w:pPr>
        <w:ind w:firstLine="709"/>
        <w:jc w:val="right"/>
        <w:rPr>
          <w:rFonts w:ascii="Times New Roman" w:hAnsi="Times New Roman"/>
        </w:rPr>
      </w:pPr>
      <w:proofErr w:type="gramStart"/>
      <w:r w:rsidRPr="006318A0">
        <w:rPr>
          <w:rFonts w:ascii="Times New Roman" w:hAnsi="Times New Roman"/>
        </w:rPr>
        <w:t>от</w:t>
      </w:r>
      <w:proofErr w:type="gramEnd"/>
      <w:r w:rsidRPr="006318A0">
        <w:rPr>
          <w:rFonts w:ascii="Times New Roman" w:hAnsi="Times New Roman"/>
        </w:rPr>
        <w:t xml:space="preserve"> 18.10.2023 г. №108</w:t>
      </w:r>
    </w:p>
    <w:p w:rsidR="0001736F" w:rsidRDefault="0001736F" w:rsidP="0001736F">
      <w:pPr>
        <w:ind w:firstLine="709"/>
        <w:jc w:val="right"/>
        <w:rPr>
          <w:rFonts w:ascii="Times New Roman" w:hAnsi="Times New Roman"/>
        </w:rPr>
      </w:pPr>
    </w:p>
    <w:p w:rsidR="0001736F" w:rsidRDefault="0001736F" w:rsidP="0001736F">
      <w:pPr>
        <w:ind w:firstLine="709"/>
        <w:jc w:val="right"/>
        <w:rPr>
          <w:rFonts w:ascii="Times New Roman" w:hAnsi="Times New Roman"/>
        </w:rPr>
      </w:pPr>
    </w:p>
    <w:p w:rsidR="0001736F" w:rsidRPr="006318A0" w:rsidRDefault="0001736F" w:rsidP="0001736F">
      <w:pPr>
        <w:jc w:val="center"/>
        <w:rPr>
          <w:rFonts w:ascii="Times New Roman" w:hAnsi="Times New Roman"/>
          <w:b/>
          <w:bCs/>
          <w:color w:val="26282F"/>
          <w:sz w:val="26"/>
          <w:szCs w:val="26"/>
        </w:rPr>
      </w:pPr>
      <w:r w:rsidRPr="006318A0">
        <w:rPr>
          <w:rFonts w:ascii="Times New Roman" w:hAnsi="Times New Roman"/>
          <w:b/>
          <w:bCs/>
          <w:color w:val="26282F"/>
          <w:sz w:val="26"/>
          <w:szCs w:val="26"/>
        </w:rPr>
        <w:t>РЕГЛАМЕНТ</w:t>
      </w:r>
      <w:r>
        <w:rPr>
          <w:rFonts w:ascii="Times New Roman" w:hAnsi="Times New Roman"/>
          <w:b/>
          <w:bCs/>
          <w:color w:val="26282F"/>
          <w:sz w:val="26"/>
          <w:szCs w:val="26"/>
        </w:rPr>
        <w:t xml:space="preserve"> </w:t>
      </w:r>
    </w:p>
    <w:p w:rsidR="0001736F" w:rsidRPr="006318A0" w:rsidRDefault="0001736F" w:rsidP="0001736F">
      <w:pPr>
        <w:jc w:val="center"/>
        <w:rPr>
          <w:rFonts w:ascii="Times New Roman" w:hAnsi="Times New Roman"/>
          <w:b/>
          <w:bCs/>
          <w:color w:val="26282F"/>
          <w:sz w:val="26"/>
          <w:szCs w:val="26"/>
        </w:rPr>
      </w:pPr>
      <w:proofErr w:type="gramStart"/>
      <w:r>
        <w:rPr>
          <w:rFonts w:ascii="Times New Roman" w:hAnsi="Times New Roman"/>
          <w:b/>
          <w:bCs/>
          <w:color w:val="26282F"/>
          <w:sz w:val="26"/>
          <w:szCs w:val="26"/>
        </w:rPr>
        <w:t>р</w:t>
      </w:r>
      <w:r w:rsidRPr="006318A0">
        <w:rPr>
          <w:rFonts w:ascii="Times New Roman" w:hAnsi="Times New Roman"/>
          <w:b/>
          <w:bCs/>
          <w:color w:val="26282F"/>
          <w:sz w:val="26"/>
          <w:szCs w:val="26"/>
        </w:rPr>
        <w:t>еализации  полномочий</w:t>
      </w:r>
      <w:proofErr w:type="gramEnd"/>
      <w:r w:rsidRPr="006318A0">
        <w:rPr>
          <w:rFonts w:ascii="Times New Roman" w:hAnsi="Times New Roman"/>
          <w:b/>
          <w:bCs/>
          <w:color w:val="26282F"/>
          <w:sz w:val="26"/>
          <w:szCs w:val="26"/>
        </w:rPr>
        <w:t xml:space="preserve"> администратора доходов местного бюджета по взысканию дебиторской задолженности по платежам в бюджет, пеням и штрафам по ним </w:t>
      </w:r>
    </w:p>
    <w:p w:rsidR="0001736F" w:rsidRPr="006318A0" w:rsidRDefault="0001736F" w:rsidP="0001736F">
      <w:pPr>
        <w:rPr>
          <w:rFonts w:ascii="Times New Roman" w:hAnsi="Times New Roman"/>
          <w:b/>
          <w:bCs/>
          <w:color w:val="26282F"/>
        </w:rPr>
      </w:pPr>
    </w:p>
    <w:p w:rsidR="0001736F" w:rsidRPr="006318A0" w:rsidRDefault="0001736F" w:rsidP="0001736F">
      <w:pPr>
        <w:jc w:val="center"/>
        <w:rPr>
          <w:rFonts w:ascii="Times New Roman" w:hAnsi="Times New Roman"/>
          <w:b/>
          <w:bCs/>
          <w:color w:val="26282F"/>
        </w:rPr>
      </w:pPr>
      <w:r w:rsidRPr="006318A0">
        <w:rPr>
          <w:rFonts w:ascii="Times New Roman" w:hAnsi="Times New Roman"/>
          <w:b/>
          <w:bCs/>
          <w:color w:val="26282F"/>
        </w:rPr>
        <w:t>ОБЩИЕ ПОЛОЖЕНИЯ</w:t>
      </w:r>
    </w:p>
    <w:p w:rsidR="0001736F" w:rsidRPr="006318A0" w:rsidRDefault="0001736F" w:rsidP="0001736F">
      <w:pPr>
        <w:pStyle w:val="a3"/>
        <w:numPr>
          <w:ilvl w:val="1"/>
          <w:numId w:val="2"/>
        </w:numPr>
        <w:ind w:left="0" w:firstLine="567"/>
        <w:jc w:val="both"/>
        <w:rPr>
          <w:rFonts w:ascii="Times New Roman" w:hAnsi="Times New Roman"/>
          <w:b/>
          <w:bCs/>
          <w:color w:val="26282F"/>
          <w:sz w:val="26"/>
          <w:szCs w:val="26"/>
        </w:rPr>
      </w:pPr>
      <w:r w:rsidRPr="006318A0">
        <w:rPr>
          <w:rFonts w:ascii="Times New Roman" w:hAnsi="Times New Roman"/>
          <w:bCs/>
          <w:color w:val="26282F"/>
          <w:sz w:val="26"/>
          <w:szCs w:val="26"/>
        </w:rPr>
        <w:t xml:space="preserve"> Регламент реализации полномочий администрации муниципального образования «Чародинский район» (администратора доходов бюджета) по взысканию дебиторской задолженности по платежам в местный бюджет, пеням и штрафам по ним, являющимся источниками формирования доходов бюджетов бюджетной системы Российской Федерации (далее – Регламент) устанавливает:</w:t>
      </w:r>
    </w:p>
    <w:p w:rsidR="0001736F" w:rsidRPr="006318A0" w:rsidRDefault="0001736F" w:rsidP="0001736F">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а</w:t>
      </w:r>
      <w:proofErr w:type="gramEnd"/>
      <w:r w:rsidRPr="006318A0">
        <w:rPr>
          <w:rFonts w:ascii="Times New Roman" w:hAnsi="Times New Roman"/>
          <w:bCs/>
          <w:color w:val="26282F"/>
          <w:sz w:val="26"/>
          <w:szCs w:val="26"/>
        </w:rPr>
        <w:t>)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01736F" w:rsidRDefault="0001736F" w:rsidP="0001736F">
      <w:pPr>
        <w:ind w:firstLine="709"/>
        <w:jc w:val="right"/>
        <w:rPr>
          <w:rFonts w:ascii="Times New Roman" w:hAnsi="Times New Roman"/>
        </w:rPr>
      </w:pPr>
      <w:r w:rsidRPr="006318A0">
        <w:rPr>
          <w:rFonts w:ascii="Times New Roman" w:hAnsi="Times New Roman"/>
          <w:bCs/>
          <w:color w:val="26282F"/>
          <w:sz w:val="26"/>
          <w:szCs w:val="26"/>
        </w:rPr>
        <w:t>- наблюдению (в том числе за возможностью взыскания дебиторской задолженности по доходам в случае изменения имущественного положения</w:t>
      </w:r>
    </w:p>
    <w:p w:rsidR="0001736F" w:rsidRDefault="0001736F" w:rsidP="0001736F">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должника</w:t>
      </w:r>
      <w:proofErr w:type="gramEnd"/>
      <w:r w:rsidRPr="006318A0">
        <w:rPr>
          <w:rFonts w:ascii="Times New Roman" w:hAnsi="Times New Roman"/>
          <w:bCs/>
          <w:color w:val="26282F"/>
          <w:sz w:val="26"/>
          <w:szCs w:val="26"/>
        </w:rPr>
        <w:t>) за платежеспособностью должника в целях обеспечения исполнения дебиторской задолженности по доходам.</w:t>
      </w:r>
    </w:p>
    <w:p w:rsidR="0001736F" w:rsidRPr="006318A0" w:rsidRDefault="0001736F" w:rsidP="0001736F">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б</w:t>
      </w:r>
      <w:proofErr w:type="gramEnd"/>
      <w:r w:rsidRPr="006318A0">
        <w:rPr>
          <w:rFonts w:ascii="Times New Roman" w:hAnsi="Times New Roman"/>
          <w:bCs/>
          <w:color w:val="26282F"/>
          <w:sz w:val="26"/>
          <w:szCs w:val="26"/>
        </w:rPr>
        <w:t>)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01736F" w:rsidRPr="006318A0" w:rsidRDefault="0001736F" w:rsidP="0001736F">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lastRenderedPageBreak/>
        <w:t>в</w:t>
      </w:r>
      <w:proofErr w:type="gramEnd"/>
      <w:r w:rsidRPr="006318A0">
        <w:rPr>
          <w:rFonts w:ascii="Times New Roman" w:hAnsi="Times New Roman"/>
          <w:bCs/>
          <w:color w:val="26282F"/>
          <w:sz w:val="26"/>
          <w:szCs w:val="26"/>
        </w:rPr>
        <w:t>) Перечень сотрудников администратора доходов бюджета, ответственных за работу с дебиторской задолженностью по доходам;</w:t>
      </w:r>
    </w:p>
    <w:p w:rsidR="0001736F" w:rsidRPr="006318A0" w:rsidRDefault="0001736F" w:rsidP="0001736F">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 xml:space="preserve">г)   </w:t>
      </w:r>
      <w:proofErr w:type="gramEnd"/>
      <w:r w:rsidRPr="006318A0">
        <w:rPr>
          <w:rFonts w:ascii="Times New Roman" w:hAnsi="Times New Roman"/>
          <w:bCs/>
          <w:color w:val="26282F"/>
          <w:sz w:val="26"/>
          <w:szCs w:val="26"/>
        </w:rPr>
        <w:t>Порядок обмена информацией (первичными учетными документами) между сотрудниками администратора доходов бюджета.</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1.2</w:t>
      </w:r>
      <w:r w:rsidRPr="006318A0">
        <w:rPr>
          <w:rFonts w:ascii="Times New Roman" w:hAnsi="Times New Roman"/>
          <w:bCs/>
          <w:color w:val="26282F"/>
          <w:sz w:val="26"/>
          <w:szCs w:val="26"/>
        </w:rPr>
        <w:t>.  Порядок взаимодействия структурных подразделений (сотрудников) администрации в случае принудительного взыскания дебиторской задолженности по доходам;</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1.3.</w:t>
      </w:r>
      <w:r w:rsidRPr="006318A0">
        <w:rPr>
          <w:rFonts w:ascii="Times New Roman" w:hAnsi="Times New Roman"/>
          <w:bCs/>
          <w:color w:val="26282F"/>
          <w:sz w:val="26"/>
          <w:szCs w:val="26"/>
        </w:rPr>
        <w:t xml:space="preserve"> Порядок обмена информацией (первичными учетными документами) между сотрудниками администрации.</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1.4</w:t>
      </w:r>
      <w:r w:rsidRPr="006318A0">
        <w:rPr>
          <w:rFonts w:ascii="Times New Roman" w:hAnsi="Times New Roman"/>
          <w:bCs/>
          <w:color w:val="26282F"/>
          <w:sz w:val="26"/>
          <w:szCs w:val="26"/>
        </w:rPr>
        <w:t>.  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1.5</w:t>
      </w:r>
      <w:r w:rsidRPr="006318A0">
        <w:rPr>
          <w:rFonts w:ascii="Times New Roman" w:hAnsi="Times New Roman"/>
          <w:bCs/>
          <w:color w:val="26282F"/>
          <w:sz w:val="26"/>
          <w:szCs w:val="26"/>
        </w:rPr>
        <w:t>. Полномочия администратора доходов осуществляется администрацией по кодам классификации доходов бюджета в соответствии с приложением к Регламенту.</w:t>
      </w:r>
    </w:p>
    <w:p w:rsidR="0001736F" w:rsidRPr="006318A0" w:rsidRDefault="0001736F" w:rsidP="0001736F">
      <w:pPr>
        <w:pStyle w:val="a3"/>
        <w:ind w:left="0" w:firstLine="567"/>
        <w:jc w:val="both"/>
        <w:rPr>
          <w:rFonts w:ascii="Times New Roman" w:hAnsi="Times New Roman"/>
          <w:bCs/>
          <w:color w:val="26282F"/>
          <w:sz w:val="26"/>
          <w:szCs w:val="26"/>
        </w:rPr>
      </w:pPr>
    </w:p>
    <w:p w:rsidR="0001736F" w:rsidRPr="006318A0" w:rsidRDefault="0001736F" w:rsidP="0001736F">
      <w:pPr>
        <w:pStyle w:val="a3"/>
        <w:numPr>
          <w:ilvl w:val="0"/>
          <w:numId w:val="2"/>
        </w:numPr>
        <w:jc w:val="center"/>
        <w:rPr>
          <w:rFonts w:ascii="Times New Roman" w:hAnsi="Times New Roman"/>
          <w:b/>
          <w:bCs/>
          <w:color w:val="26282F"/>
          <w:sz w:val="26"/>
          <w:szCs w:val="26"/>
        </w:rPr>
      </w:pPr>
      <w:r w:rsidRPr="006318A0">
        <w:rPr>
          <w:rFonts w:ascii="Times New Roman" w:hAnsi="Times New Roman"/>
          <w:b/>
          <w:bCs/>
          <w:color w:val="26282F"/>
          <w:sz w:val="26"/>
          <w:szCs w:val="26"/>
        </w:rPr>
        <w:t>Мероприятия по недопущению образования просроченной дебиторской задолженности по доходам</w:t>
      </w:r>
    </w:p>
    <w:p w:rsidR="0001736F" w:rsidRPr="006318A0" w:rsidRDefault="0001736F" w:rsidP="0001736F">
      <w:pPr>
        <w:rPr>
          <w:rFonts w:ascii="Times New Roman" w:hAnsi="Times New Roman"/>
          <w:b/>
          <w:bCs/>
          <w:color w:val="26282F"/>
          <w:sz w:val="26"/>
          <w:szCs w:val="26"/>
        </w:rPr>
      </w:pPr>
    </w:p>
    <w:p w:rsidR="0001736F" w:rsidRPr="006318A0" w:rsidRDefault="0001736F" w:rsidP="0001736F">
      <w:pPr>
        <w:ind w:firstLine="709"/>
        <w:jc w:val="right"/>
        <w:rPr>
          <w:rFonts w:ascii="Times New Roman" w:hAnsi="Times New Roman"/>
        </w:rPr>
      </w:pPr>
      <w:r w:rsidRPr="006318A0">
        <w:rPr>
          <w:rFonts w:ascii="Times New Roman" w:hAnsi="Times New Roman"/>
          <w:bCs/>
          <w:color w:val="26282F"/>
          <w:sz w:val="26"/>
          <w:szCs w:val="26"/>
        </w:rPr>
        <w:t>Сотрудник администрации наделенный соответствующими</w:t>
      </w:r>
    </w:p>
    <w:p w:rsidR="0001736F" w:rsidRPr="006318A0" w:rsidRDefault="0001736F" w:rsidP="0001736F">
      <w:pPr>
        <w:pStyle w:val="a3"/>
        <w:numPr>
          <w:ilvl w:val="1"/>
          <w:numId w:val="2"/>
        </w:numPr>
        <w:ind w:left="0" w:firstLine="567"/>
        <w:jc w:val="both"/>
        <w:rPr>
          <w:rFonts w:ascii="Times New Roman" w:hAnsi="Times New Roman"/>
          <w:b/>
          <w:bCs/>
          <w:color w:val="26282F"/>
          <w:sz w:val="26"/>
          <w:szCs w:val="26"/>
        </w:rPr>
      </w:pPr>
      <w:r w:rsidRPr="006318A0">
        <w:rPr>
          <w:rFonts w:ascii="Times New Roman" w:hAnsi="Times New Roman"/>
          <w:bCs/>
          <w:color w:val="26282F"/>
          <w:sz w:val="26"/>
          <w:szCs w:val="26"/>
        </w:rPr>
        <w:t>полномочиями осуществляет контроль за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xml:space="preserve">- за погашением (квитированием) начислений соответствующими платежами, являющимися источником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21.3 Федерального закона от 27.07.2010 г. №210-ФЗ «Об организации предоставления государственных и муниципальных услуг» (далее - ГИС ГМП), </w:t>
      </w:r>
      <w:r w:rsidRPr="006318A0">
        <w:rPr>
          <w:rFonts w:ascii="Times New Roman" w:hAnsi="Times New Roman"/>
          <w:sz w:val="26"/>
          <w:szCs w:val="26"/>
        </w:rPr>
        <w:t>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N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r w:rsidRPr="006318A0">
        <w:rPr>
          <w:rFonts w:ascii="Times New Roman" w:hAnsi="Times New Roman"/>
          <w:bCs/>
          <w:color w:val="26282F"/>
          <w:sz w:val="26"/>
          <w:szCs w:val="26"/>
        </w:rPr>
        <w:t>;</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w:t>
      </w:r>
      <w:r w:rsidRPr="006318A0">
        <w:rPr>
          <w:rFonts w:ascii="Times New Roman" w:hAnsi="Times New Roman"/>
          <w:bCs/>
          <w:color w:val="26282F"/>
          <w:sz w:val="26"/>
          <w:szCs w:val="26"/>
        </w:rPr>
        <w:lastRenderedPageBreak/>
        <w:t>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своевременным начислением неустоек (штрафов, пеней);</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01736F" w:rsidRPr="006318A0" w:rsidRDefault="0001736F" w:rsidP="0001736F">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проведение не реже одного раза в квартал инвентаризации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Cs/>
          <w:color w:val="26282F"/>
          <w:sz w:val="26"/>
          <w:szCs w:val="26"/>
        </w:rPr>
        <w:t xml:space="preserve">- </w:t>
      </w:r>
      <w:r w:rsidRPr="006318A0">
        <w:rPr>
          <w:rFonts w:ascii="Times New Roman" w:hAnsi="Times New Roman"/>
          <w:sz w:val="26"/>
          <w:szCs w:val="26"/>
        </w:rPr>
        <w:t>проведением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xml:space="preserve">- наличия сведений о взыскании с должника денежных средств в рамках исполнительного производства; </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-наличия сведений о возбуждении в отношении должника дела о банкротстве;</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своевременное принятие решения о признании безнадежной задолженности по платежам в местный бюджет и о ее списании.</w:t>
      </w:r>
    </w:p>
    <w:p w:rsidR="0001736F" w:rsidRPr="006318A0" w:rsidRDefault="0001736F" w:rsidP="0001736F">
      <w:pPr>
        <w:pStyle w:val="a3"/>
        <w:ind w:left="0" w:firstLine="567"/>
        <w:jc w:val="both"/>
        <w:rPr>
          <w:rFonts w:ascii="Times New Roman" w:hAnsi="Times New Roman"/>
          <w:sz w:val="26"/>
          <w:szCs w:val="26"/>
        </w:rPr>
      </w:pPr>
    </w:p>
    <w:p w:rsidR="0001736F" w:rsidRPr="006318A0" w:rsidRDefault="0001736F" w:rsidP="0001736F">
      <w:pPr>
        <w:pStyle w:val="a3"/>
        <w:ind w:left="0" w:firstLine="567"/>
        <w:jc w:val="both"/>
        <w:rPr>
          <w:rFonts w:ascii="Times New Roman" w:hAnsi="Times New Roman"/>
          <w:sz w:val="26"/>
          <w:szCs w:val="26"/>
        </w:rPr>
      </w:pPr>
    </w:p>
    <w:p w:rsidR="0001736F" w:rsidRPr="006318A0" w:rsidRDefault="0001736F" w:rsidP="0001736F">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Мероприятия по урегулированию дебиторской задолженности по доходам в досудебном порядке</w:t>
      </w:r>
    </w:p>
    <w:p w:rsidR="0001736F" w:rsidRPr="006318A0" w:rsidRDefault="0001736F" w:rsidP="0001736F">
      <w:pPr>
        <w:pStyle w:val="a3"/>
        <w:rPr>
          <w:rFonts w:ascii="Times New Roman" w:hAnsi="Times New Roman"/>
          <w:b/>
          <w:sz w:val="26"/>
          <w:szCs w:val="26"/>
        </w:rPr>
      </w:pPr>
    </w:p>
    <w:p w:rsidR="0001736F" w:rsidRPr="006318A0" w:rsidRDefault="0001736F" w:rsidP="0001736F">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 включают в себя:</w:t>
      </w:r>
    </w:p>
    <w:p w:rsidR="0001736F" w:rsidRPr="006318A0" w:rsidRDefault="0001736F" w:rsidP="0001736F">
      <w:pPr>
        <w:pStyle w:val="a3"/>
        <w:ind w:left="567"/>
        <w:jc w:val="both"/>
        <w:rPr>
          <w:rFonts w:ascii="Times New Roman" w:hAnsi="Times New Roman"/>
          <w:sz w:val="26"/>
          <w:szCs w:val="26"/>
        </w:rPr>
      </w:pPr>
      <w:r w:rsidRPr="006318A0">
        <w:rPr>
          <w:rFonts w:ascii="Times New Roman" w:hAnsi="Times New Roman"/>
          <w:sz w:val="26"/>
          <w:szCs w:val="26"/>
        </w:rPr>
        <w:t>- направление требования должнику о погашении задолженности;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направление претензии должнику о погашении задолженности в досудебном порядке;</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направление в уполномоченный орган по представлению в деле о банкротстве, требований об уплате обязательных платежей и требований по денежным обязательствам, уведомлений задолженности по обязательным платежам или о задолженности по денежным обязательствам перед администрацией МО «Чародинский район» при предъявлении (объединении) требований в деле о банкротстве и в процедурах, применяемых в деле о банкротстве.</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3.2. </w:t>
      </w:r>
      <w:r w:rsidRPr="006318A0">
        <w:rPr>
          <w:rFonts w:ascii="Times New Roman" w:hAnsi="Times New Roman"/>
          <w:sz w:val="26"/>
          <w:szCs w:val="26"/>
        </w:rPr>
        <w:t xml:space="preserve">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договора (муниципального контракта, </w:t>
      </w:r>
      <w:r w:rsidRPr="006318A0">
        <w:rPr>
          <w:rFonts w:ascii="Times New Roman" w:hAnsi="Times New Roman"/>
          <w:sz w:val="26"/>
          <w:szCs w:val="26"/>
        </w:rPr>
        <w:lastRenderedPageBreak/>
        <w:t>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производится расчет задолженности;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xml:space="preserve">- должнику направляется требование (претензия) с приложением расчета задолженности о ее погашении в 15-ти </w:t>
      </w:r>
      <w:proofErr w:type="spellStart"/>
      <w:r w:rsidRPr="006318A0">
        <w:rPr>
          <w:rFonts w:ascii="Times New Roman" w:hAnsi="Times New Roman"/>
          <w:sz w:val="26"/>
          <w:szCs w:val="26"/>
        </w:rPr>
        <w:t>дневный</w:t>
      </w:r>
      <w:proofErr w:type="spellEnd"/>
      <w:r w:rsidRPr="006318A0">
        <w:rPr>
          <w:rFonts w:ascii="Times New Roman" w:hAnsi="Times New Roman"/>
          <w:sz w:val="26"/>
          <w:szCs w:val="26"/>
        </w:rPr>
        <w:t xml:space="preserve"> срок со дня его получения.</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3.3.</w:t>
      </w:r>
      <w:r w:rsidRPr="006318A0">
        <w:rPr>
          <w:rFonts w:ascii="Times New Roman" w:hAnsi="Times New Roman"/>
          <w:sz w:val="26"/>
          <w:szCs w:val="26"/>
        </w:rPr>
        <w:t xml:space="preserve">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3.4.  </w:t>
      </w:r>
      <w:r w:rsidRPr="006318A0">
        <w:rPr>
          <w:rFonts w:ascii="Times New Roman" w:hAnsi="Times New Roman"/>
          <w:sz w:val="26"/>
          <w:szCs w:val="26"/>
        </w:rPr>
        <w:t>В требовании (претензии) указываются:</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наименование должника;</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наименование и реквизиты документа, являющегося основанием для начисления суммы, подлежащей уплате должником;</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период образования просрочки внесения платы;</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сумма просроченной дебиторской задолженности по платежам, пени;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сумма штрафных санкций (при их наличии);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предложение оплатить просроченную дебиторскую задолженность в добровольном порядке в срок, установленный требованием (претензией);</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реквизиты для перечисления просроченной дебиторской задолженности;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Требование (претензия) подписывается главой администрацией МО «Чародинский район».</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3.5. </w:t>
      </w:r>
      <w:r w:rsidRPr="006318A0">
        <w:rPr>
          <w:rFonts w:ascii="Times New Roman" w:hAnsi="Times New Roman"/>
          <w:sz w:val="26"/>
          <w:szCs w:val="26"/>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01736F" w:rsidRPr="006318A0" w:rsidRDefault="0001736F" w:rsidP="0001736F">
      <w:pPr>
        <w:pStyle w:val="a3"/>
        <w:ind w:left="0" w:firstLine="567"/>
        <w:jc w:val="both"/>
        <w:rPr>
          <w:rFonts w:ascii="Times New Roman" w:hAnsi="Times New Roman"/>
          <w:sz w:val="26"/>
          <w:szCs w:val="26"/>
        </w:rPr>
      </w:pPr>
    </w:p>
    <w:p w:rsidR="0001736F" w:rsidRPr="006318A0" w:rsidRDefault="0001736F" w:rsidP="0001736F">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Мероприятия по принудительному взысканию дебиторской задолженности по доходам</w:t>
      </w:r>
    </w:p>
    <w:p w:rsidR="0001736F" w:rsidRPr="006318A0" w:rsidRDefault="0001736F" w:rsidP="0001736F">
      <w:pPr>
        <w:pStyle w:val="a3"/>
        <w:ind w:left="0" w:firstLine="567"/>
        <w:rPr>
          <w:rFonts w:ascii="Times New Roman" w:hAnsi="Times New Roman"/>
          <w:b/>
          <w:sz w:val="26"/>
          <w:szCs w:val="26"/>
        </w:rPr>
      </w:pPr>
    </w:p>
    <w:p w:rsidR="0001736F" w:rsidRPr="006318A0" w:rsidRDefault="0001736F" w:rsidP="0001736F">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01736F" w:rsidRPr="006318A0" w:rsidRDefault="0001736F" w:rsidP="0001736F">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4.3.</w:t>
      </w:r>
      <w:r w:rsidRPr="006318A0">
        <w:rPr>
          <w:rFonts w:ascii="Times New Roman" w:hAnsi="Times New Roman"/>
          <w:sz w:val="26"/>
          <w:szCs w:val="26"/>
        </w:rPr>
        <w:t xml:space="preserve">  Юрисконсульт администрации в течение10 рабочих дней формирует пакет документов, необходимых для подачи искового заявления в суд:</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lastRenderedPageBreak/>
        <w:t>- копии документов, являющиеся основанием для начисления сумм, подлежащих уплате должником, со всеми приложениями к ним;</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копии учредительных документов (для юридических лиц);</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расчет платы с указанием сумм основного долга, пени, штрафных санкций;</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 копии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sz w:val="26"/>
          <w:szCs w:val="26"/>
        </w:rPr>
        <w:t>Юрисконсульт администрации обеспечивает направление искового заявления с приложением необходимых документов в судебный орган, представляет администрацию в судебном процессе.</w:t>
      </w:r>
    </w:p>
    <w:p w:rsidR="0001736F" w:rsidRPr="006318A0" w:rsidRDefault="0001736F" w:rsidP="0001736F">
      <w:pPr>
        <w:jc w:val="both"/>
        <w:rPr>
          <w:rFonts w:ascii="Times New Roman" w:hAnsi="Times New Roman"/>
          <w:sz w:val="26"/>
          <w:szCs w:val="26"/>
        </w:rPr>
      </w:pPr>
      <w:r w:rsidRPr="006318A0">
        <w:rPr>
          <w:rFonts w:ascii="Times New Roman" w:hAnsi="Times New Roman"/>
          <w:b/>
          <w:sz w:val="26"/>
          <w:szCs w:val="26"/>
        </w:rPr>
        <w:t xml:space="preserve">        4.4.</w:t>
      </w:r>
      <w:r w:rsidRPr="006318A0">
        <w:rPr>
          <w:rFonts w:ascii="Times New Roman" w:hAnsi="Times New Roman"/>
          <w:sz w:val="26"/>
          <w:szCs w:val="26"/>
        </w:rPr>
        <w:t xml:space="preserve">Документы о ходе </w:t>
      </w:r>
      <w:proofErr w:type="spellStart"/>
      <w:r w:rsidRPr="006318A0">
        <w:rPr>
          <w:rFonts w:ascii="Times New Roman" w:hAnsi="Times New Roman"/>
          <w:sz w:val="26"/>
          <w:szCs w:val="26"/>
        </w:rPr>
        <w:t>претензионно</w:t>
      </w:r>
      <w:proofErr w:type="spellEnd"/>
      <w:r w:rsidRPr="006318A0">
        <w:rPr>
          <w:rFonts w:ascii="Times New Roman" w:hAnsi="Times New Roman"/>
          <w:sz w:val="26"/>
          <w:szCs w:val="26"/>
        </w:rPr>
        <w:t>-исковой работы по взысканию задолженности, в том числе судебные акты, на бумажном носителе хранятся в администрации.</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 xml:space="preserve">4.5. </w:t>
      </w:r>
      <w:r w:rsidRPr="006318A0">
        <w:rPr>
          <w:rFonts w:ascii="Times New Roman" w:hAnsi="Times New Roman"/>
          <w:sz w:val="26"/>
          <w:szCs w:val="26"/>
        </w:rPr>
        <w:t>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01736F" w:rsidRPr="006318A0" w:rsidRDefault="0001736F" w:rsidP="0001736F">
      <w:pPr>
        <w:pStyle w:val="a3"/>
        <w:ind w:left="0" w:firstLine="567"/>
        <w:jc w:val="both"/>
        <w:rPr>
          <w:rFonts w:ascii="Times New Roman" w:hAnsi="Times New Roman"/>
          <w:sz w:val="26"/>
          <w:szCs w:val="26"/>
        </w:rPr>
      </w:pPr>
      <w:r w:rsidRPr="006318A0">
        <w:rPr>
          <w:rFonts w:ascii="Times New Roman" w:hAnsi="Times New Roman"/>
          <w:b/>
          <w:sz w:val="26"/>
          <w:szCs w:val="26"/>
        </w:rPr>
        <w:t xml:space="preserve">4.6. </w:t>
      </w:r>
      <w:r w:rsidRPr="006318A0">
        <w:rPr>
          <w:rFonts w:ascii="Times New Roman" w:hAnsi="Times New Roman"/>
          <w:sz w:val="26"/>
          <w:szCs w:val="26"/>
        </w:rPr>
        <w:t>В случае, если до вынесения решения суда требования об уплате исполнены должником добровольно, юрисконсульт администрации, наделенный соответствующими полномочиями, в установленном порядке заявляет об отказе от иска.</w:t>
      </w:r>
    </w:p>
    <w:p w:rsidR="0001736F" w:rsidRPr="006318A0" w:rsidRDefault="0001736F" w:rsidP="0001736F">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Порядок взаимодействия в случае принудительного взыскания дебиторской задолженности по доходам</w:t>
      </w:r>
    </w:p>
    <w:p w:rsidR="0001736F" w:rsidRPr="006318A0" w:rsidRDefault="0001736F" w:rsidP="0001736F">
      <w:pPr>
        <w:pStyle w:val="a3"/>
        <w:rPr>
          <w:rFonts w:ascii="Times New Roman" w:hAnsi="Times New Roman"/>
          <w:sz w:val="26"/>
          <w:szCs w:val="26"/>
        </w:rPr>
      </w:pPr>
    </w:p>
    <w:p w:rsidR="0001736F" w:rsidRPr="006318A0" w:rsidRDefault="0001736F" w:rsidP="0001736F">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 xml:space="preserve">В случае удовлетворения исковых требований о взыскании денежных средств с должника в соответствии с Федеральным законом от 02.10.2007 №229-ФЗ «Об исполнительном производстве» главой </w:t>
      </w:r>
      <w:proofErr w:type="gramStart"/>
      <w:r w:rsidRPr="006318A0">
        <w:rPr>
          <w:rFonts w:ascii="Times New Roman" w:hAnsi="Times New Roman"/>
          <w:sz w:val="26"/>
          <w:szCs w:val="26"/>
        </w:rPr>
        <w:t>администрации  МО</w:t>
      </w:r>
      <w:proofErr w:type="gramEnd"/>
      <w:r w:rsidRPr="006318A0">
        <w:rPr>
          <w:rFonts w:ascii="Times New Roman" w:hAnsi="Times New Roman"/>
          <w:sz w:val="26"/>
          <w:szCs w:val="26"/>
        </w:rPr>
        <w:t xml:space="preserve"> «Чародинский район» дается поручение о направлении исполнительного документа в Федеральную службу судебных приставов.</w:t>
      </w:r>
    </w:p>
    <w:p w:rsidR="0001736F" w:rsidRPr="006318A0" w:rsidRDefault="0001736F" w:rsidP="0001736F">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Направление исполнительных документов в Федеральную службу судебных приставов осуществляется не позднее 5 рабочих дней со дня принятия решений.</w:t>
      </w:r>
    </w:p>
    <w:p w:rsidR="0001736F" w:rsidRPr="006318A0" w:rsidRDefault="0001736F" w:rsidP="0001736F">
      <w:pPr>
        <w:jc w:val="both"/>
        <w:rPr>
          <w:rFonts w:ascii="Times New Roman" w:hAnsi="Times New Roman"/>
          <w:b/>
          <w:sz w:val="26"/>
          <w:szCs w:val="26"/>
        </w:rPr>
      </w:pPr>
    </w:p>
    <w:p w:rsidR="0001736F" w:rsidRPr="006318A0" w:rsidRDefault="0001736F" w:rsidP="0001736F">
      <w:pPr>
        <w:ind w:firstLine="567"/>
        <w:rPr>
          <w:rFonts w:ascii="Times New Roman" w:hAnsi="Times New Roman"/>
          <w:b/>
          <w:sz w:val="26"/>
          <w:szCs w:val="26"/>
        </w:rPr>
      </w:pPr>
    </w:p>
    <w:p w:rsidR="00400940" w:rsidRDefault="00400940"/>
    <w:sectPr w:rsidR="00400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179F7"/>
    <w:multiLevelType w:val="hybridMultilevel"/>
    <w:tmpl w:val="A1DAAFF4"/>
    <w:lvl w:ilvl="0" w:tplc="1734870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45062E38"/>
    <w:multiLevelType w:val="multilevel"/>
    <w:tmpl w:val="A5589152"/>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sz w:val="28"/>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6F"/>
    <w:rsid w:val="0001736F"/>
    <w:rsid w:val="00400940"/>
    <w:rsid w:val="007F0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7FB83-A8E6-4831-8E93-70C4F0931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01736F"/>
    <w:pPr>
      <w:spacing w:after="0" w:line="240" w:lineRule="auto"/>
      <w:ind w:left="720"/>
      <w:contextualSpacing/>
    </w:pPr>
    <w:rPr>
      <w:rFonts w:eastAsiaTheme="minorEastAsia" w:cs="Times New Roman"/>
      <w:sz w:val="24"/>
      <w:szCs w:val="24"/>
      <w:lang w:eastAsia="ru-RU"/>
    </w:rPr>
  </w:style>
  <w:style w:type="character" w:customStyle="1" w:styleId="a4">
    <w:name w:val="Абзац списка Знак"/>
    <w:aliases w:val="мой Знак"/>
    <w:basedOn w:val="a0"/>
    <w:link w:val="a3"/>
    <w:uiPriority w:val="34"/>
    <w:locked/>
    <w:rsid w:val="0001736F"/>
    <w:rPr>
      <w:rFonts w:eastAsiaTheme="minorEastAsia" w:cs="Times New Roman"/>
      <w:sz w:val="24"/>
      <w:szCs w:val="24"/>
      <w:lang w:eastAsia="ru-RU"/>
    </w:rPr>
  </w:style>
  <w:style w:type="paragraph" w:customStyle="1" w:styleId="paragraph">
    <w:name w:val="paragraph"/>
    <w:basedOn w:val="a"/>
    <w:rsid w:val="00017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01736F"/>
  </w:style>
  <w:style w:type="paragraph" w:styleId="a5">
    <w:name w:val="Body Text Indent"/>
    <w:basedOn w:val="a"/>
    <w:link w:val="a6"/>
    <w:uiPriority w:val="99"/>
    <w:semiHidden/>
    <w:unhideWhenUsed/>
    <w:rsid w:val="0001736F"/>
    <w:pPr>
      <w:spacing w:after="120" w:line="240" w:lineRule="auto"/>
      <w:ind w:left="283"/>
    </w:pPr>
    <w:rPr>
      <w:rFonts w:eastAsiaTheme="minorEastAsia" w:cs="Times New Roman"/>
      <w:sz w:val="24"/>
      <w:szCs w:val="24"/>
      <w:lang w:eastAsia="ru-RU"/>
    </w:rPr>
  </w:style>
  <w:style w:type="character" w:customStyle="1" w:styleId="a6">
    <w:name w:val="Основной текст с отступом Знак"/>
    <w:basedOn w:val="a0"/>
    <w:link w:val="a5"/>
    <w:uiPriority w:val="99"/>
    <w:semiHidden/>
    <w:rsid w:val="0001736F"/>
    <w:rPr>
      <w:rFonts w:eastAsiaTheme="minorEastAsia" w:cs="Times New Roman"/>
      <w:sz w:val="24"/>
      <w:szCs w:val="24"/>
      <w:lang w:eastAsia="ru-RU"/>
    </w:rPr>
  </w:style>
  <w:style w:type="character" w:customStyle="1" w:styleId="normaltextrun">
    <w:name w:val="normaltextrun"/>
    <w:basedOn w:val="a0"/>
    <w:rsid w:val="0001736F"/>
  </w:style>
  <w:style w:type="character" w:customStyle="1" w:styleId="spellingerror">
    <w:name w:val="spellingerror"/>
    <w:basedOn w:val="a0"/>
    <w:rsid w:val="0001736F"/>
  </w:style>
  <w:style w:type="character" w:customStyle="1" w:styleId="contextualspellingandgrammarerror">
    <w:name w:val="contextualspellingandgrammarerror"/>
    <w:basedOn w:val="a0"/>
    <w:rsid w:val="0001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2093</Words>
  <Characters>11934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2023-11-29T13:42:00Z</dcterms:created>
  <dcterms:modified xsi:type="dcterms:W3CDTF">2023-11-29T13:42:00Z</dcterms:modified>
</cp:coreProperties>
</file>