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A4B" w:rsidRDefault="00F01A4B" w:rsidP="00F01A4B">
      <w:pPr>
        <w:ind w:firstLine="142"/>
        <w:jc w:val="center"/>
        <w:rPr>
          <w:b/>
          <w:sz w:val="36"/>
          <w:szCs w:val="36"/>
        </w:rPr>
      </w:pPr>
      <w:bookmarkStart w:id="0" w:name="_GoBack"/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E6B3EA" wp14:editId="3590D500">
            <wp:simplePos x="0" y="0"/>
            <wp:positionH relativeFrom="margin">
              <wp:posOffset>2651760</wp:posOffset>
            </wp:positionH>
            <wp:positionV relativeFrom="margin">
              <wp:posOffset>-317500</wp:posOffset>
            </wp:positionV>
            <wp:extent cx="741680" cy="741680"/>
            <wp:effectExtent l="0" t="0" r="1270" b="1270"/>
            <wp:wrapSquare wrapText="bothSides"/>
            <wp:docPr id="228009008" name="Рисунок 228009008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01A4B" w:rsidRDefault="00F01A4B" w:rsidP="00F01A4B">
      <w:pPr>
        <w:ind w:firstLine="142"/>
        <w:jc w:val="center"/>
        <w:rPr>
          <w:b/>
          <w:sz w:val="36"/>
          <w:szCs w:val="36"/>
        </w:rPr>
      </w:pPr>
    </w:p>
    <w:p w:rsidR="00F01A4B" w:rsidRDefault="00F01A4B" w:rsidP="00F01A4B">
      <w:pPr>
        <w:ind w:firstLine="142"/>
        <w:jc w:val="center"/>
        <w:rPr>
          <w:b/>
          <w:sz w:val="36"/>
          <w:szCs w:val="36"/>
        </w:rPr>
      </w:pPr>
      <w:r>
        <w:rPr>
          <w:b/>
          <w:sz w:val="16"/>
          <w:szCs w:val="16"/>
        </w:rPr>
        <w:t>________________</w:t>
      </w:r>
    </w:p>
    <w:p w:rsidR="00F01A4B" w:rsidRDefault="00F01A4B" w:rsidP="00F01A4B">
      <w:pPr>
        <w:rPr>
          <w:b/>
          <w:sz w:val="36"/>
          <w:szCs w:val="36"/>
        </w:rPr>
      </w:pPr>
    </w:p>
    <w:p w:rsidR="00F01A4B" w:rsidRPr="009C283E" w:rsidRDefault="00F01A4B" w:rsidP="00F01A4B">
      <w:pPr>
        <w:ind w:firstLine="142"/>
        <w:jc w:val="center"/>
        <w:rPr>
          <w:b/>
          <w:sz w:val="36"/>
          <w:szCs w:val="36"/>
        </w:rPr>
      </w:pPr>
      <w:r w:rsidRPr="009C283E">
        <w:rPr>
          <w:b/>
          <w:sz w:val="36"/>
          <w:szCs w:val="36"/>
        </w:rPr>
        <w:t>АДМИНИСТРАЦИЯ</w:t>
      </w:r>
    </w:p>
    <w:p w:rsidR="00F01A4B" w:rsidRPr="004F0CC2" w:rsidRDefault="00F01A4B" w:rsidP="00F01A4B">
      <w:pPr>
        <w:jc w:val="center"/>
        <w:rPr>
          <w:sz w:val="28"/>
          <w:szCs w:val="28"/>
        </w:rPr>
      </w:pPr>
      <w:r w:rsidRPr="004F0CC2">
        <w:rPr>
          <w:sz w:val="28"/>
          <w:szCs w:val="28"/>
        </w:rPr>
        <w:t xml:space="preserve"> МУНИЦИПАЛЬНОГО ОБРАЗОВАНИЯ «ЧАРОДИНСКИЙ РАЙОН»</w:t>
      </w:r>
    </w:p>
    <w:p w:rsidR="00F01A4B" w:rsidRPr="00B17E83" w:rsidRDefault="00F01A4B" w:rsidP="00F01A4B">
      <w:pPr>
        <w:jc w:val="center"/>
        <w:rPr>
          <w:sz w:val="36"/>
          <w:szCs w:val="36"/>
        </w:rPr>
      </w:pPr>
    </w:p>
    <w:p w:rsidR="00F01A4B" w:rsidRPr="00B17E83" w:rsidRDefault="00F01A4B" w:rsidP="00F01A4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 О С Т А Н О В Л Е Н И Е</w:t>
      </w:r>
    </w:p>
    <w:p w:rsidR="00F01A4B" w:rsidRPr="00CB6153" w:rsidRDefault="00F01A4B" w:rsidP="00F01A4B">
      <w:pPr>
        <w:jc w:val="center"/>
        <w:rPr>
          <w:sz w:val="20"/>
          <w:szCs w:val="20"/>
        </w:rPr>
      </w:pPr>
    </w:p>
    <w:p w:rsidR="00F01A4B" w:rsidRPr="00C1673F" w:rsidRDefault="00F01A4B" w:rsidP="00F01A4B">
      <w:pPr>
        <w:jc w:val="center"/>
      </w:pPr>
      <w:r w:rsidRPr="00C1673F">
        <w:t xml:space="preserve">от </w:t>
      </w:r>
      <w:r>
        <w:t>16 августа 2024</w:t>
      </w:r>
      <w:r w:rsidRPr="00C1673F">
        <w:t xml:space="preserve"> г.  №</w:t>
      </w:r>
      <w:r>
        <w:t xml:space="preserve"> 80</w:t>
      </w:r>
      <w:r w:rsidRPr="00C1673F">
        <w:t xml:space="preserve"> </w:t>
      </w:r>
    </w:p>
    <w:p w:rsidR="00F01A4B" w:rsidRDefault="00F01A4B" w:rsidP="00F01A4B">
      <w:pPr>
        <w:jc w:val="center"/>
        <w:rPr>
          <w:sz w:val="28"/>
          <w:szCs w:val="28"/>
        </w:rPr>
      </w:pPr>
      <w:r w:rsidRPr="00C1673F">
        <w:t>с. Цуриб</w:t>
      </w:r>
    </w:p>
    <w:p w:rsidR="00F01A4B" w:rsidRDefault="00F01A4B" w:rsidP="00F01A4B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color w:val="000000"/>
          <w:sz w:val="28"/>
          <w:szCs w:val="28"/>
          <w:lang w:eastAsia="en-US"/>
        </w:rPr>
      </w:pPr>
    </w:p>
    <w:p w:rsidR="00F01A4B" w:rsidRPr="00DF5AAA" w:rsidRDefault="00F01A4B" w:rsidP="00F01A4B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DF5AAA">
        <w:rPr>
          <w:rFonts w:eastAsiaTheme="minorHAnsi"/>
          <w:b/>
          <w:sz w:val="28"/>
          <w:szCs w:val="28"/>
          <w:lang w:eastAsia="en-US"/>
        </w:rPr>
        <w:t>Об утверждении Положения об организации экологического воспитания</w:t>
      </w:r>
    </w:p>
    <w:p w:rsidR="00F01A4B" w:rsidRPr="00DF5AAA" w:rsidRDefault="00F01A4B" w:rsidP="00F01A4B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DF5AAA">
        <w:rPr>
          <w:rFonts w:eastAsiaTheme="minorHAnsi"/>
          <w:b/>
          <w:sz w:val="28"/>
          <w:szCs w:val="28"/>
          <w:lang w:eastAsia="en-US"/>
        </w:rPr>
        <w:t>и формирования экологической культуры в области обращения</w:t>
      </w:r>
    </w:p>
    <w:p w:rsidR="00F01A4B" w:rsidRDefault="00F01A4B" w:rsidP="00F01A4B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DF5AAA">
        <w:rPr>
          <w:rFonts w:eastAsiaTheme="minorHAnsi"/>
          <w:b/>
          <w:sz w:val="28"/>
          <w:szCs w:val="28"/>
          <w:lang w:eastAsia="en-US"/>
        </w:rPr>
        <w:t>с твердыми коммунальными отходами на территории</w:t>
      </w:r>
    </w:p>
    <w:p w:rsidR="00F01A4B" w:rsidRPr="00DF5AAA" w:rsidRDefault="00F01A4B" w:rsidP="00F01A4B">
      <w:pPr>
        <w:jc w:val="center"/>
        <w:rPr>
          <w:rFonts w:ascii="TimesNewRomanPS-BoldItalicMT" w:eastAsiaTheme="minorHAnsi" w:hAnsi="TimesNewRomanPS-BoldItalicMT" w:cs="TimesNewRomanPS-BoldItalicMT"/>
          <w:b/>
          <w:i/>
          <w:iCs/>
          <w:color w:val="0070C1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муниципального образования «Чародинский район»</w:t>
      </w:r>
      <w:r w:rsidRPr="00DF5AAA">
        <w:rPr>
          <w:rFonts w:eastAsiaTheme="minorHAnsi"/>
          <w:b/>
          <w:sz w:val="28"/>
          <w:szCs w:val="28"/>
          <w:lang w:eastAsia="en-US"/>
        </w:rPr>
        <w:t xml:space="preserve"> </w:t>
      </w:r>
      <w:r>
        <w:rPr>
          <w:rFonts w:ascii="TimesNewRomanPS-BoldItalicMT" w:eastAsiaTheme="minorHAnsi" w:hAnsi="TimesNewRomanPS-BoldItalicMT" w:cs="TimesNewRomanPS-BoldItalicMT"/>
          <w:b/>
          <w:i/>
          <w:iCs/>
          <w:color w:val="0070C1"/>
          <w:sz w:val="28"/>
          <w:szCs w:val="28"/>
          <w:lang w:eastAsia="en-US"/>
        </w:rPr>
        <w:t xml:space="preserve"> </w:t>
      </w:r>
    </w:p>
    <w:p w:rsidR="00F01A4B" w:rsidRPr="00DF5AAA" w:rsidRDefault="00F01A4B" w:rsidP="00F01A4B">
      <w:pPr>
        <w:jc w:val="center"/>
        <w:rPr>
          <w:rFonts w:ascii="TimesNewRomanPS-BoldItalicMT" w:eastAsiaTheme="minorHAnsi" w:hAnsi="TimesNewRomanPS-BoldItalicMT" w:cs="TimesNewRomanPS-BoldItalicMT"/>
          <w:b/>
          <w:i/>
          <w:iCs/>
          <w:color w:val="0070C1"/>
          <w:sz w:val="28"/>
          <w:szCs w:val="28"/>
          <w:lang w:eastAsia="en-US"/>
        </w:rPr>
      </w:pPr>
    </w:p>
    <w:p w:rsidR="00F01A4B" w:rsidRPr="00DF5AAA" w:rsidRDefault="00F01A4B" w:rsidP="00F01A4B">
      <w:pPr>
        <w:ind w:firstLine="284"/>
        <w:jc w:val="both"/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eastAsia="en-US"/>
        </w:rPr>
      </w:pPr>
      <w:r w:rsidRPr="00DF5AAA">
        <w:rPr>
          <w:rFonts w:eastAsiaTheme="minorHAnsi"/>
          <w:sz w:val="28"/>
          <w:szCs w:val="28"/>
          <w:lang w:eastAsia="en-US"/>
        </w:rPr>
        <w:t>В соответствии со ст. 8 Федерального закона от 24.06.1998 года № 89- ФЗ «Об отходах производства и потребления», Федеральным законом от 10.01.2002 года № 7-ФЗ «Об охране окружающей среды», Федеральным законом от 06.10.2003 года № 131-ФЗ «Об общих принципах организации местного самоуправления в Российской Федерации», а также на основании Устава муниципального образования</w:t>
      </w:r>
      <w:r>
        <w:rPr>
          <w:rFonts w:eastAsiaTheme="minorHAnsi"/>
          <w:sz w:val="28"/>
          <w:szCs w:val="28"/>
          <w:lang w:eastAsia="en-US"/>
        </w:rPr>
        <w:t xml:space="preserve"> муниципального образования «Чародинский район»</w:t>
      </w:r>
      <w:r>
        <w:rPr>
          <w:rFonts w:ascii="TimesNewRomanPS-ItalicMT" w:eastAsiaTheme="minorHAnsi" w:hAnsi="TimesNewRomanPS-ItalicMT" w:cs="TimesNewRomanPS-ItalicMT"/>
          <w:i/>
          <w:iCs/>
          <w:color w:val="0070C1"/>
          <w:sz w:val="28"/>
          <w:szCs w:val="28"/>
          <w:lang w:eastAsia="en-US"/>
        </w:rPr>
        <w:t xml:space="preserve"> </w:t>
      </w:r>
      <w:r w:rsidRPr="00DF5AAA">
        <w:rPr>
          <w:rFonts w:ascii="TimesNewRomanPS-ItalicMT" w:eastAsiaTheme="minorHAnsi" w:hAnsi="TimesNewRomanPS-ItalicMT" w:cs="TimesNewRomanPS-ItalicMT"/>
          <w:i/>
          <w:iCs/>
          <w:color w:val="0070C1"/>
          <w:sz w:val="28"/>
          <w:szCs w:val="28"/>
          <w:lang w:eastAsia="en-US"/>
        </w:rPr>
        <w:t xml:space="preserve"> </w:t>
      </w:r>
      <w:r w:rsidRPr="00DF5AAA">
        <w:rPr>
          <w:rFonts w:eastAsiaTheme="minorHAnsi"/>
          <w:sz w:val="28"/>
          <w:szCs w:val="28"/>
          <w:lang w:eastAsia="en-US"/>
        </w:rPr>
        <w:t xml:space="preserve">Республики </w:t>
      </w:r>
      <w:r>
        <w:rPr>
          <w:rFonts w:eastAsiaTheme="minorHAnsi"/>
          <w:sz w:val="28"/>
          <w:szCs w:val="28"/>
          <w:lang w:eastAsia="en-US"/>
        </w:rPr>
        <w:t xml:space="preserve">Дагестан   </w:t>
      </w:r>
      <w:r w:rsidRPr="00DF5AAA">
        <w:rPr>
          <w:rFonts w:eastAsiaTheme="minorHAnsi"/>
          <w:b/>
          <w:sz w:val="28"/>
          <w:szCs w:val="28"/>
          <w:lang w:eastAsia="en-US"/>
        </w:rPr>
        <w:t>п о с т а н о в л я е т :</w:t>
      </w:r>
    </w:p>
    <w:p w:rsidR="00F01A4B" w:rsidRPr="00DF5AAA" w:rsidRDefault="00F01A4B" w:rsidP="00F01A4B">
      <w:pPr>
        <w:jc w:val="both"/>
        <w:rPr>
          <w:rFonts w:ascii="TimesNewRomanPS-ItalicMT" w:eastAsiaTheme="minorHAnsi" w:hAnsi="TimesNewRomanPS-ItalicMT" w:cs="TimesNewRomanPS-ItalicMT"/>
          <w:i/>
          <w:iCs/>
          <w:color w:val="0070C1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1. </w:t>
      </w:r>
      <w:r w:rsidRPr="00DF5AAA">
        <w:rPr>
          <w:rFonts w:eastAsiaTheme="minorHAnsi"/>
          <w:sz w:val="28"/>
          <w:szCs w:val="28"/>
          <w:lang w:eastAsia="en-US"/>
        </w:rPr>
        <w:t>Утвердить Положение об организации экологического воспитания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F5AAA">
        <w:rPr>
          <w:rFonts w:eastAsiaTheme="minorHAnsi"/>
          <w:sz w:val="28"/>
          <w:szCs w:val="28"/>
          <w:lang w:eastAsia="en-US"/>
        </w:rPr>
        <w:t>и формирования экологической культуры в области обращения с твердыми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F5AAA">
        <w:rPr>
          <w:rFonts w:eastAsiaTheme="minorHAnsi"/>
          <w:sz w:val="28"/>
          <w:szCs w:val="28"/>
          <w:lang w:eastAsia="en-US"/>
        </w:rPr>
        <w:t>коммунальными отходами на территории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F5AAA">
        <w:rPr>
          <w:rFonts w:eastAsiaTheme="minorHAnsi"/>
          <w:sz w:val="28"/>
          <w:szCs w:val="28"/>
          <w:lang w:eastAsia="en-US"/>
        </w:rPr>
        <w:t>муниципального образования</w:t>
      </w:r>
      <w:r>
        <w:rPr>
          <w:rFonts w:eastAsiaTheme="minorHAnsi"/>
          <w:sz w:val="28"/>
          <w:szCs w:val="28"/>
          <w:lang w:eastAsia="en-US"/>
        </w:rPr>
        <w:t xml:space="preserve"> муниципального образования «Чародинский район».</w:t>
      </w:r>
      <w:r>
        <w:rPr>
          <w:rFonts w:ascii="TimesNewRomanPS-ItalicMT" w:eastAsiaTheme="minorHAnsi" w:hAnsi="TimesNewRomanPS-ItalicMT" w:cs="TimesNewRomanPS-ItalicMT"/>
          <w:i/>
          <w:iCs/>
          <w:color w:val="0070C1"/>
          <w:sz w:val="28"/>
          <w:szCs w:val="28"/>
          <w:lang w:eastAsia="en-US"/>
        </w:rPr>
        <w:t xml:space="preserve"> </w:t>
      </w:r>
      <w:r w:rsidRPr="00DF5AAA">
        <w:rPr>
          <w:rFonts w:ascii="TimesNewRomanPS-ItalicMT" w:eastAsiaTheme="minorHAnsi" w:hAnsi="TimesNewRomanPS-ItalicMT" w:cs="TimesNewRomanPS-ItalicMT"/>
          <w:i/>
          <w:iCs/>
          <w:color w:val="0070C1"/>
          <w:sz w:val="28"/>
          <w:szCs w:val="28"/>
          <w:lang w:eastAsia="en-US"/>
        </w:rPr>
        <w:t xml:space="preserve"> </w:t>
      </w:r>
      <w:r>
        <w:rPr>
          <w:rFonts w:ascii="TimesNewRomanPS-ItalicMT" w:eastAsiaTheme="minorHAnsi" w:hAnsi="TimesNewRomanPS-ItalicMT" w:cs="TimesNewRomanPS-ItalicMT"/>
          <w:i/>
          <w:iCs/>
          <w:color w:val="0070C1"/>
          <w:sz w:val="28"/>
          <w:szCs w:val="28"/>
          <w:lang w:eastAsia="en-US"/>
        </w:rPr>
        <w:t xml:space="preserve"> </w:t>
      </w:r>
    </w:p>
    <w:p w:rsidR="00F01A4B" w:rsidRPr="00DF5AAA" w:rsidRDefault="00F01A4B" w:rsidP="00F01A4B">
      <w:pPr>
        <w:jc w:val="both"/>
        <w:rPr>
          <w:rFonts w:eastAsiaTheme="minorHAnsi"/>
          <w:sz w:val="28"/>
          <w:szCs w:val="28"/>
          <w:lang w:eastAsia="en-US"/>
        </w:rPr>
      </w:pPr>
      <w:r w:rsidRPr="00DF5AAA">
        <w:rPr>
          <w:rFonts w:eastAsiaTheme="minorHAnsi"/>
          <w:sz w:val="28"/>
          <w:szCs w:val="28"/>
          <w:lang w:eastAsia="en-US"/>
        </w:rPr>
        <w:t xml:space="preserve">    2.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F5AAA">
        <w:rPr>
          <w:rFonts w:eastAsiaTheme="minorHAnsi"/>
          <w:sz w:val="28"/>
          <w:szCs w:val="28"/>
          <w:lang w:eastAsia="en-US"/>
        </w:rPr>
        <w:t xml:space="preserve">Контроль за выполнением настоящего постановления </w:t>
      </w:r>
      <w:r>
        <w:rPr>
          <w:rFonts w:eastAsiaTheme="minorHAnsi"/>
          <w:sz w:val="28"/>
          <w:szCs w:val="28"/>
          <w:lang w:eastAsia="en-US"/>
        </w:rPr>
        <w:t>оставляю за собой.</w:t>
      </w:r>
    </w:p>
    <w:p w:rsidR="00F01A4B" w:rsidRPr="00DF5AAA" w:rsidRDefault="00F01A4B" w:rsidP="00F01A4B">
      <w:pPr>
        <w:pStyle w:val="1"/>
        <w:spacing w:before="0" w:after="0" w:line="240" w:lineRule="auto"/>
        <w:ind w:firstLine="284"/>
        <w:jc w:val="both"/>
        <w:rPr>
          <w:color w:val="3C3C3C"/>
          <w:sz w:val="28"/>
          <w:szCs w:val="28"/>
          <w:shd w:val="clear" w:color="auto" w:fill="FFFFFF"/>
        </w:rPr>
      </w:pPr>
      <w:r w:rsidRPr="00DF5AAA">
        <w:rPr>
          <w:rFonts w:eastAsiaTheme="minorHAnsi"/>
          <w:sz w:val="28"/>
          <w:szCs w:val="28"/>
        </w:rPr>
        <w:t>3. Опублик</w:t>
      </w:r>
      <w:r>
        <w:rPr>
          <w:rFonts w:eastAsiaTheme="minorHAnsi"/>
          <w:sz w:val="28"/>
          <w:szCs w:val="28"/>
        </w:rPr>
        <w:t>овать настоящее постановление в районной газете «ЧАРАДА»</w:t>
      </w:r>
      <w:r w:rsidRPr="00DF5AAA">
        <w:rPr>
          <w:rFonts w:ascii="TimesNewRomanPS-ItalicMT" w:eastAsiaTheme="minorHAnsi" w:hAnsi="TimesNewRomanPS-ItalicMT" w:cs="TimesNewRomanPS-ItalicMT"/>
          <w:i/>
          <w:iCs/>
          <w:color w:val="0070C1"/>
          <w:sz w:val="28"/>
          <w:szCs w:val="28"/>
        </w:rPr>
        <w:t xml:space="preserve"> </w:t>
      </w:r>
      <w:r w:rsidRPr="00DF5AAA">
        <w:rPr>
          <w:rFonts w:eastAsiaTheme="minorHAnsi"/>
          <w:sz w:val="28"/>
          <w:szCs w:val="28"/>
        </w:rPr>
        <w:t xml:space="preserve">и </w:t>
      </w:r>
      <w:r>
        <w:rPr>
          <w:rFonts w:eastAsiaTheme="minorHAnsi"/>
          <w:sz w:val="28"/>
          <w:szCs w:val="28"/>
        </w:rPr>
        <w:t xml:space="preserve">разместить на официальном сайте </w:t>
      </w:r>
      <w:r w:rsidRPr="00DF5AAA">
        <w:rPr>
          <w:color w:val="3C3C3C"/>
          <w:sz w:val="28"/>
          <w:szCs w:val="28"/>
          <w:shd w:val="clear" w:color="auto" w:fill="FFFFFF"/>
        </w:rPr>
        <w:t xml:space="preserve">Администрации муниципального образования «Чародинский район» в информационно-телекоммуникационной сети </w:t>
      </w:r>
      <w:r>
        <w:rPr>
          <w:color w:val="3C3C3C"/>
          <w:sz w:val="28"/>
          <w:szCs w:val="28"/>
          <w:shd w:val="clear" w:color="auto" w:fill="FFFFFF"/>
        </w:rPr>
        <w:t>Интернет</w:t>
      </w:r>
      <w:r w:rsidRPr="00DF5AAA">
        <w:rPr>
          <w:color w:val="3C3C3C"/>
          <w:sz w:val="28"/>
          <w:szCs w:val="28"/>
          <w:shd w:val="clear" w:color="auto" w:fill="FFFFFF"/>
        </w:rPr>
        <w:t>.</w:t>
      </w:r>
    </w:p>
    <w:p w:rsidR="00F01A4B" w:rsidRPr="004A332C" w:rsidRDefault="00F01A4B" w:rsidP="00F01A4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A332C">
        <w:rPr>
          <w:rFonts w:eastAsiaTheme="minorHAnsi"/>
          <w:color w:val="000000"/>
          <w:sz w:val="28"/>
          <w:szCs w:val="28"/>
          <w:lang w:eastAsia="en-US"/>
        </w:rPr>
        <w:t xml:space="preserve">    4. Настоящее постановление вступает в силу с момента его подписания.</w:t>
      </w:r>
    </w:p>
    <w:p w:rsidR="00F01A4B" w:rsidRPr="004A332C" w:rsidRDefault="00F01A4B" w:rsidP="00F01A4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F01A4B" w:rsidRDefault="00F01A4B" w:rsidP="00F01A4B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color w:val="000000"/>
          <w:sz w:val="28"/>
          <w:szCs w:val="28"/>
          <w:lang w:eastAsia="en-US"/>
        </w:rPr>
      </w:pPr>
    </w:p>
    <w:p w:rsidR="00F01A4B" w:rsidRDefault="00F01A4B" w:rsidP="00F01A4B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color w:val="00000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color w:val="000000"/>
          <w:sz w:val="28"/>
          <w:szCs w:val="28"/>
          <w:lang w:eastAsia="en-US"/>
        </w:rPr>
        <w:t xml:space="preserve"> </w:t>
      </w:r>
    </w:p>
    <w:p w:rsidR="00F01A4B" w:rsidRPr="004169E2" w:rsidRDefault="00F01A4B" w:rsidP="00F01A4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169E2">
        <w:rPr>
          <w:b/>
          <w:sz w:val="28"/>
          <w:szCs w:val="28"/>
        </w:rPr>
        <w:t>Глава Администрации</w:t>
      </w:r>
    </w:p>
    <w:p w:rsidR="00F01A4B" w:rsidRPr="004169E2" w:rsidRDefault="00F01A4B" w:rsidP="00F01A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</w:t>
      </w:r>
      <w:r w:rsidRPr="004169E2">
        <w:rPr>
          <w:b/>
          <w:sz w:val="28"/>
          <w:szCs w:val="28"/>
        </w:rPr>
        <w:t>униципального образования</w:t>
      </w:r>
    </w:p>
    <w:p w:rsidR="00F01A4B" w:rsidRDefault="00F01A4B" w:rsidP="00F01A4B">
      <w:pPr>
        <w:rPr>
          <w:b/>
          <w:sz w:val="28"/>
          <w:szCs w:val="28"/>
        </w:rPr>
      </w:pPr>
      <w:r w:rsidRPr="004169E2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</w:t>
      </w:r>
      <w:r w:rsidRPr="004169E2">
        <w:rPr>
          <w:b/>
          <w:sz w:val="28"/>
          <w:szCs w:val="28"/>
        </w:rPr>
        <w:t xml:space="preserve"> «Чародинский район»                            </w:t>
      </w:r>
      <w:r>
        <w:rPr>
          <w:b/>
          <w:sz w:val="28"/>
          <w:szCs w:val="28"/>
        </w:rPr>
        <w:t xml:space="preserve">                                   Г</w:t>
      </w:r>
      <w:r w:rsidRPr="004169E2">
        <w:rPr>
          <w:b/>
          <w:sz w:val="28"/>
          <w:szCs w:val="28"/>
        </w:rPr>
        <w:t xml:space="preserve">.А. </w:t>
      </w:r>
      <w:r>
        <w:rPr>
          <w:b/>
          <w:sz w:val="28"/>
          <w:szCs w:val="28"/>
        </w:rPr>
        <w:t>Арабиев</w:t>
      </w:r>
    </w:p>
    <w:p w:rsidR="00F01A4B" w:rsidRDefault="00F01A4B" w:rsidP="00F01A4B">
      <w:pPr>
        <w:rPr>
          <w:b/>
          <w:sz w:val="28"/>
          <w:szCs w:val="28"/>
        </w:rPr>
      </w:pPr>
    </w:p>
    <w:p w:rsidR="00F01A4B" w:rsidRDefault="00F01A4B" w:rsidP="00F01A4B">
      <w:pPr>
        <w:rPr>
          <w:b/>
          <w:sz w:val="28"/>
          <w:szCs w:val="28"/>
        </w:rPr>
      </w:pPr>
    </w:p>
    <w:p w:rsidR="00F01A4B" w:rsidRDefault="00F01A4B" w:rsidP="00F01A4B">
      <w:pPr>
        <w:rPr>
          <w:b/>
          <w:sz w:val="28"/>
          <w:szCs w:val="28"/>
        </w:rPr>
      </w:pPr>
    </w:p>
    <w:p w:rsidR="00F01A4B" w:rsidRDefault="00F01A4B" w:rsidP="00F01A4B">
      <w:pPr>
        <w:rPr>
          <w:b/>
          <w:sz w:val="28"/>
          <w:szCs w:val="28"/>
        </w:rPr>
      </w:pPr>
    </w:p>
    <w:p w:rsidR="00F01A4B" w:rsidRDefault="00F01A4B" w:rsidP="00F01A4B">
      <w:pPr>
        <w:rPr>
          <w:b/>
          <w:sz w:val="28"/>
          <w:szCs w:val="28"/>
        </w:rPr>
      </w:pPr>
    </w:p>
    <w:p w:rsidR="00F01A4B" w:rsidRDefault="00F01A4B" w:rsidP="00F01A4B">
      <w:pPr>
        <w:rPr>
          <w:b/>
          <w:sz w:val="28"/>
          <w:szCs w:val="28"/>
        </w:rPr>
      </w:pPr>
    </w:p>
    <w:p w:rsidR="00F01A4B" w:rsidRDefault="00F01A4B" w:rsidP="00F01A4B">
      <w:pPr>
        <w:rPr>
          <w:b/>
          <w:sz w:val="28"/>
          <w:szCs w:val="28"/>
        </w:rPr>
      </w:pPr>
    </w:p>
    <w:p w:rsidR="00F01A4B" w:rsidRDefault="00F01A4B" w:rsidP="00F01A4B">
      <w:pPr>
        <w:rPr>
          <w:b/>
          <w:sz w:val="28"/>
          <w:szCs w:val="28"/>
        </w:rPr>
      </w:pPr>
    </w:p>
    <w:p w:rsidR="00F01A4B" w:rsidRPr="00C82619" w:rsidRDefault="00F01A4B" w:rsidP="00F01A4B">
      <w:pPr>
        <w:rPr>
          <w:sz w:val="28"/>
          <w:szCs w:val="28"/>
        </w:rPr>
      </w:pPr>
    </w:p>
    <w:p w:rsidR="00F01A4B" w:rsidRPr="00742F1C" w:rsidRDefault="00F01A4B" w:rsidP="00F01A4B">
      <w:pPr>
        <w:autoSpaceDE w:val="0"/>
        <w:autoSpaceDN w:val="0"/>
        <w:adjustRightInd w:val="0"/>
        <w:jc w:val="right"/>
        <w:rPr>
          <w:rFonts w:eastAsiaTheme="minorHAnsi"/>
          <w:b/>
          <w:color w:val="000000"/>
          <w:lang w:eastAsia="en-US"/>
        </w:rPr>
      </w:pPr>
      <w:r w:rsidRPr="00742F1C">
        <w:rPr>
          <w:rFonts w:eastAsiaTheme="minorHAnsi"/>
          <w:b/>
          <w:color w:val="000000"/>
          <w:lang w:eastAsia="en-US"/>
        </w:rPr>
        <w:t>УТВЕРЖДЕНО</w:t>
      </w:r>
    </w:p>
    <w:p w:rsidR="00F01A4B" w:rsidRPr="00742F1C" w:rsidRDefault="00F01A4B" w:rsidP="00F01A4B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742F1C">
        <w:rPr>
          <w:rFonts w:eastAsiaTheme="minorHAnsi"/>
          <w:color w:val="000000"/>
          <w:lang w:eastAsia="en-US"/>
        </w:rPr>
        <w:t>Приложение</w:t>
      </w:r>
    </w:p>
    <w:p w:rsidR="00F01A4B" w:rsidRPr="00742F1C" w:rsidRDefault="00F01A4B" w:rsidP="00F01A4B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742F1C">
        <w:rPr>
          <w:rFonts w:eastAsiaTheme="minorHAnsi"/>
          <w:color w:val="000000"/>
          <w:lang w:eastAsia="en-US"/>
        </w:rPr>
        <w:t>к постановлению Администрации</w:t>
      </w:r>
    </w:p>
    <w:p w:rsidR="00F01A4B" w:rsidRPr="00742F1C" w:rsidRDefault="00F01A4B" w:rsidP="00F01A4B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742F1C">
        <w:rPr>
          <w:rFonts w:eastAsiaTheme="minorHAnsi"/>
          <w:color w:val="000000"/>
          <w:lang w:eastAsia="en-US"/>
        </w:rPr>
        <w:t>муниципального образования</w:t>
      </w:r>
    </w:p>
    <w:p w:rsidR="00F01A4B" w:rsidRPr="00742F1C" w:rsidRDefault="00F01A4B" w:rsidP="00F01A4B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742F1C">
        <w:rPr>
          <w:rFonts w:eastAsiaTheme="minorHAnsi"/>
          <w:color w:val="000000"/>
          <w:lang w:eastAsia="en-US"/>
        </w:rPr>
        <w:t xml:space="preserve"> «Чародинский район»</w:t>
      </w:r>
    </w:p>
    <w:p w:rsidR="00F01A4B" w:rsidRPr="00742F1C" w:rsidRDefault="00F01A4B" w:rsidP="00F01A4B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742F1C">
        <w:rPr>
          <w:rFonts w:eastAsiaTheme="minorHAnsi"/>
          <w:color w:val="000000"/>
          <w:lang w:eastAsia="en-US"/>
        </w:rPr>
        <w:t>от 16.08.2024 г. №80</w:t>
      </w:r>
    </w:p>
    <w:p w:rsidR="00F01A4B" w:rsidRPr="00742F1C" w:rsidRDefault="00F01A4B" w:rsidP="00F01A4B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F01A4B" w:rsidRPr="00742F1C" w:rsidRDefault="00F01A4B" w:rsidP="00F01A4B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742F1C">
        <w:rPr>
          <w:rFonts w:eastAsiaTheme="minorHAnsi"/>
          <w:b/>
          <w:sz w:val="26"/>
          <w:szCs w:val="26"/>
          <w:lang w:eastAsia="en-US"/>
        </w:rPr>
        <w:t>Положение</w:t>
      </w:r>
    </w:p>
    <w:p w:rsidR="00F01A4B" w:rsidRPr="00742F1C" w:rsidRDefault="00F01A4B" w:rsidP="00F01A4B">
      <w:pPr>
        <w:jc w:val="center"/>
        <w:rPr>
          <w:rFonts w:eastAsiaTheme="minorHAnsi"/>
          <w:sz w:val="26"/>
          <w:szCs w:val="26"/>
          <w:lang w:eastAsia="en-US"/>
        </w:rPr>
      </w:pPr>
      <w:r w:rsidRPr="00742F1C">
        <w:rPr>
          <w:rFonts w:eastAsiaTheme="minorHAnsi"/>
          <w:sz w:val="26"/>
          <w:szCs w:val="26"/>
          <w:lang w:eastAsia="en-US"/>
        </w:rPr>
        <w:t xml:space="preserve"> об организации экологического воспитания и формирования экологической</w:t>
      </w:r>
    </w:p>
    <w:p w:rsidR="00F01A4B" w:rsidRPr="00742F1C" w:rsidRDefault="00F01A4B" w:rsidP="00F01A4B">
      <w:pPr>
        <w:jc w:val="center"/>
        <w:rPr>
          <w:rFonts w:eastAsiaTheme="minorHAnsi"/>
          <w:sz w:val="26"/>
          <w:szCs w:val="26"/>
          <w:lang w:eastAsia="en-US"/>
        </w:rPr>
      </w:pPr>
      <w:r w:rsidRPr="00742F1C">
        <w:rPr>
          <w:rFonts w:eastAsiaTheme="minorHAnsi"/>
          <w:sz w:val="26"/>
          <w:szCs w:val="26"/>
          <w:lang w:eastAsia="en-US"/>
        </w:rPr>
        <w:t xml:space="preserve"> культуры в области обращения с твердыми коммунальными отходами на территории муниципального образования «Чародинский район»</w:t>
      </w:r>
    </w:p>
    <w:p w:rsidR="00F01A4B" w:rsidRPr="00742F1C" w:rsidRDefault="00F01A4B" w:rsidP="00F01A4B">
      <w:pPr>
        <w:jc w:val="center"/>
        <w:rPr>
          <w:rFonts w:eastAsiaTheme="minorHAnsi"/>
          <w:i/>
          <w:iCs/>
          <w:color w:val="0070C1"/>
          <w:sz w:val="26"/>
          <w:szCs w:val="26"/>
          <w:lang w:eastAsia="en-US"/>
        </w:rPr>
      </w:pPr>
      <w:r w:rsidRPr="00742F1C">
        <w:rPr>
          <w:rFonts w:eastAsiaTheme="minorHAnsi"/>
          <w:sz w:val="26"/>
          <w:szCs w:val="26"/>
          <w:lang w:eastAsia="en-US"/>
        </w:rPr>
        <w:t xml:space="preserve"> </w:t>
      </w:r>
      <w:r w:rsidRPr="00742F1C">
        <w:rPr>
          <w:rFonts w:eastAsiaTheme="minorHAnsi"/>
          <w:i/>
          <w:iCs/>
          <w:color w:val="0070C1"/>
          <w:sz w:val="26"/>
          <w:szCs w:val="26"/>
          <w:lang w:eastAsia="en-US"/>
        </w:rPr>
        <w:t xml:space="preserve"> </w:t>
      </w:r>
    </w:p>
    <w:p w:rsidR="00F01A4B" w:rsidRPr="00742F1C" w:rsidRDefault="00F01A4B" w:rsidP="00F01A4B">
      <w:pPr>
        <w:pStyle w:val="a4"/>
        <w:numPr>
          <w:ilvl w:val="0"/>
          <w:numId w:val="3"/>
        </w:numPr>
        <w:jc w:val="center"/>
        <w:rPr>
          <w:rFonts w:eastAsiaTheme="minorHAnsi"/>
          <w:sz w:val="26"/>
          <w:szCs w:val="26"/>
          <w:lang w:eastAsia="en-US"/>
        </w:rPr>
      </w:pPr>
      <w:r w:rsidRPr="00742F1C">
        <w:rPr>
          <w:rFonts w:eastAsiaTheme="minorHAnsi"/>
          <w:sz w:val="26"/>
          <w:szCs w:val="26"/>
          <w:lang w:eastAsia="en-US"/>
        </w:rPr>
        <w:t>Общие положения</w:t>
      </w:r>
    </w:p>
    <w:p w:rsidR="00F01A4B" w:rsidRPr="00742F1C" w:rsidRDefault="00F01A4B" w:rsidP="00F01A4B">
      <w:pPr>
        <w:pStyle w:val="a4"/>
        <w:rPr>
          <w:rFonts w:eastAsiaTheme="minorHAnsi"/>
          <w:sz w:val="26"/>
          <w:szCs w:val="26"/>
          <w:lang w:eastAsia="en-US"/>
        </w:rPr>
      </w:pPr>
    </w:p>
    <w:p w:rsidR="00F01A4B" w:rsidRPr="00742F1C" w:rsidRDefault="00F01A4B" w:rsidP="00F01A4B">
      <w:pPr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742F1C">
        <w:rPr>
          <w:rFonts w:eastAsiaTheme="minorHAnsi"/>
          <w:sz w:val="26"/>
          <w:szCs w:val="26"/>
          <w:lang w:eastAsia="en-US"/>
        </w:rPr>
        <w:t>1.1. Настоящее Положение разработано в соответствии со статьей 8 Федерального закона от 24.06.1998 г. № 89-ФЗ «Об отходах производства и потребления», Федеральным законом от 10.01.2002 г. № 7-ФЗ «Об охране окружающей среды», Федеральным законом от 06.10.2003 г. № 131-ФЗ «Об общих принципах организации местного самоуправления в Российской Федерации», Уставом муниципального образования «Чародинский район»</w:t>
      </w:r>
      <w:r w:rsidRPr="00742F1C">
        <w:rPr>
          <w:rFonts w:eastAsiaTheme="minorHAnsi"/>
          <w:i/>
          <w:iCs/>
          <w:color w:val="0070C1"/>
          <w:sz w:val="26"/>
          <w:szCs w:val="26"/>
          <w:lang w:eastAsia="en-US"/>
        </w:rPr>
        <w:t xml:space="preserve"> </w:t>
      </w:r>
      <w:r w:rsidRPr="00742F1C">
        <w:rPr>
          <w:rFonts w:eastAsiaTheme="minorHAnsi"/>
          <w:sz w:val="26"/>
          <w:szCs w:val="26"/>
          <w:lang w:eastAsia="en-US"/>
        </w:rPr>
        <w:t>и определяет правовые и организационные основы осуществления мероприятий, направленных на реализацию органами местного самоуправления в сфере организации экологического воспитания и формирования экологической культуры среди населения в рамках предоставленных полномочий (далее – мероприятия).</w:t>
      </w:r>
    </w:p>
    <w:p w:rsidR="00F01A4B" w:rsidRPr="00742F1C" w:rsidRDefault="00F01A4B" w:rsidP="00F01A4B">
      <w:pPr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742F1C">
        <w:rPr>
          <w:rFonts w:eastAsiaTheme="minorHAnsi"/>
          <w:sz w:val="26"/>
          <w:szCs w:val="26"/>
          <w:lang w:eastAsia="en-US"/>
        </w:rPr>
        <w:t>1.2. Понятия и термины в настоящем Положении применяются в значениях, предусмотренных действующим законодательством.</w:t>
      </w:r>
    </w:p>
    <w:p w:rsidR="00F01A4B" w:rsidRPr="00742F1C" w:rsidRDefault="00F01A4B" w:rsidP="00F01A4B">
      <w:pPr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742F1C">
        <w:rPr>
          <w:rFonts w:eastAsiaTheme="minorHAnsi"/>
          <w:sz w:val="26"/>
          <w:szCs w:val="26"/>
          <w:lang w:eastAsia="en-US"/>
        </w:rPr>
        <w:t>1.3. Организация и проведение мероприятий осуществляется</w:t>
      </w:r>
    </w:p>
    <w:p w:rsidR="00F01A4B" w:rsidRPr="00742F1C" w:rsidRDefault="00F01A4B" w:rsidP="00F01A4B">
      <w:pPr>
        <w:jc w:val="both"/>
        <w:rPr>
          <w:rFonts w:eastAsiaTheme="minorHAnsi"/>
          <w:sz w:val="26"/>
          <w:szCs w:val="26"/>
          <w:lang w:eastAsia="en-US"/>
        </w:rPr>
      </w:pPr>
      <w:r w:rsidRPr="00742F1C">
        <w:rPr>
          <w:rFonts w:eastAsiaTheme="minorHAnsi"/>
          <w:sz w:val="26"/>
          <w:szCs w:val="26"/>
          <w:lang w:eastAsia="en-US"/>
        </w:rPr>
        <w:t>администрацией муниципального образования (далее – Администрация).</w:t>
      </w:r>
    </w:p>
    <w:p w:rsidR="00F01A4B" w:rsidRPr="00742F1C" w:rsidRDefault="00F01A4B" w:rsidP="00F01A4B">
      <w:pPr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742F1C">
        <w:rPr>
          <w:rFonts w:eastAsiaTheme="minorHAnsi"/>
          <w:sz w:val="26"/>
          <w:szCs w:val="26"/>
          <w:lang w:eastAsia="en-US"/>
        </w:rPr>
        <w:t>1.4. В целях реализации мероприятий на территории муниципального</w:t>
      </w:r>
    </w:p>
    <w:p w:rsidR="00F01A4B" w:rsidRPr="00742F1C" w:rsidRDefault="00F01A4B" w:rsidP="00F01A4B">
      <w:pPr>
        <w:jc w:val="both"/>
        <w:rPr>
          <w:rFonts w:eastAsiaTheme="minorHAnsi"/>
          <w:sz w:val="26"/>
          <w:szCs w:val="26"/>
          <w:lang w:eastAsia="en-US"/>
        </w:rPr>
      </w:pPr>
      <w:r w:rsidRPr="00742F1C">
        <w:rPr>
          <w:rFonts w:eastAsiaTheme="minorHAnsi"/>
          <w:sz w:val="26"/>
          <w:szCs w:val="26"/>
          <w:lang w:eastAsia="en-US"/>
        </w:rPr>
        <w:t>образования допускается привлечение населения, индивидуальных</w:t>
      </w:r>
    </w:p>
    <w:p w:rsidR="00F01A4B" w:rsidRPr="00742F1C" w:rsidRDefault="00F01A4B" w:rsidP="00F01A4B">
      <w:pPr>
        <w:jc w:val="both"/>
        <w:rPr>
          <w:rFonts w:eastAsiaTheme="minorHAnsi"/>
          <w:sz w:val="26"/>
          <w:szCs w:val="26"/>
          <w:lang w:eastAsia="en-US"/>
        </w:rPr>
      </w:pPr>
      <w:r w:rsidRPr="00742F1C">
        <w:rPr>
          <w:rFonts w:eastAsiaTheme="minorHAnsi"/>
          <w:sz w:val="26"/>
          <w:szCs w:val="26"/>
          <w:lang w:eastAsia="en-US"/>
        </w:rPr>
        <w:t>предпринимателей, юридических лиц на основании заключенных</w:t>
      </w:r>
    </w:p>
    <w:p w:rsidR="00F01A4B" w:rsidRPr="00742F1C" w:rsidRDefault="00F01A4B" w:rsidP="00F01A4B">
      <w:pPr>
        <w:jc w:val="both"/>
        <w:rPr>
          <w:rFonts w:eastAsiaTheme="minorHAnsi"/>
          <w:sz w:val="26"/>
          <w:szCs w:val="26"/>
          <w:lang w:eastAsia="en-US"/>
        </w:rPr>
      </w:pPr>
      <w:r w:rsidRPr="00742F1C">
        <w:rPr>
          <w:rFonts w:eastAsiaTheme="minorHAnsi"/>
          <w:sz w:val="26"/>
          <w:szCs w:val="26"/>
          <w:lang w:eastAsia="en-US"/>
        </w:rPr>
        <w:t>с Администрацией безвозмездных соглашений, муниципальных контрактов,</w:t>
      </w:r>
    </w:p>
    <w:p w:rsidR="00F01A4B" w:rsidRPr="00742F1C" w:rsidRDefault="00F01A4B" w:rsidP="00F01A4B">
      <w:pPr>
        <w:jc w:val="both"/>
        <w:rPr>
          <w:rFonts w:eastAsiaTheme="minorHAnsi"/>
          <w:sz w:val="26"/>
          <w:szCs w:val="26"/>
          <w:lang w:eastAsia="en-US"/>
        </w:rPr>
      </w:pPr>
      <w:r w:rsidRPr="00742F1C">
        <w:rPr>
          <w:rFonts w:eastAsiaTheme="minorHAnsi"/>
          <w:sz w:val="26"/>
          <w:szCs w:val="26"/>
          <w:lang w:eastAsia="en-US"/>
        </w:rPr>
        <w:t>гражданско-правовых договоров.</w:t>
      </w:r>
    </w:p>
    <w:p w:rsidR="00F01A4B" w:rsidRPr="004A332C" w:rsidRDefault="00F01A4B" w:rsidP="00F01A4B">
      <w:pPr>
        <w:pStyle w:val="a4"/>
        <w:numPr>
          <w:ilvl w:val="0"/>
          <w:numId w:val="2"/>
        </w:numPr>
        <w:jc w:val="center"/>
        <w:rPr>
          <w:rFonts w:eastAsiaTheme="minorHAnsi"/>
          <w:sz w:val="26"/>
          <w:szCs w:val="26"/>
          <w:lang w:eastAsia="en-US"/>
        </w:rPr>
      </w:pPr>
      <w:r w:rsidRPr="004A332C">
        <w:rPr>
          <w:rFonts w:eastAsiaTheme="minorHAnsi"/>
          <w:sz w:val="26"/>
          <w:szCs w:val="26"/>
          <w:lang w:eastAsia="en-US"/>
        </w:rPr>
        <w:t>Цели и задачи</w:t>
      </w:r>
    </w:p>
    <w:p w:rsidR="00F01A4B" w:rsidRPr="00742F1C" w:rsidRDefault="00F01A4B" w:rsidP="00F01A4B">
      <w:pPr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742F1C">
        <w:rPr>
          <w:rFonts w:eastAsiaTheme="minorHAnsi"/>
          <w:sz w:val="26"/>
          <w:szCs w:val="26"/>
          <w:lang w:eastAsia="en-US"/>
        </w:rPr>
        <w:t>2.1. Основными целями реализации вопросов местного значения на территории муниципального образования являются:</w:t>
      </w:r>
    </w:p>
    <w:p w:rsidR="00F01A4B" w:rsidRPr="00742F1C" w:rsidRDefault="00F01A4B" w:rsidP="00F01A4B">
      <w:pPr>
        <w:jc w:val="both"/>
        <w:rPr>
          <w:rFonts w:eastAsiaTheme="minorHAnsi"/>
          <w:sz w:val="26"/>
          <w:szCs w:val="26"/>
          <w:lang w:eastAsia="en-US"/>
        </w:rPr>
      </w:pPr>
      <w:r w:rsidRPr="00742F1C">
        <w:rPr>
          <w:rFonts w:eastAsiaTheme="minorHAnsi"/>
          <w:sz w:val="26"/>
          <w:szCs w:val="26"/>
          <w:lang w:eastAsia="en-US"/>
        </w:rPr>
        <w:t xml:space="preserve">    1) формирование экологической культуры;</w:t>
      </w:r>
    </w:p>
    <w:p w:rsidR="00F01A4B" w:rsidRPr="00742F1C" w:rsidRDefault="00F01A4B" w:rsidP="00F01A4B">
      <w:pPr>
        <w:jc w:val="both"/>
        <w:rPr>
          <w:rFonts w:eastAsiaTheme="minorHAnsi"/>
          <w:sz w:val="26"/>
          <w:szCs w:val="26"/>
          <w:lang w:eastAsia="en-US"/>
        </w:rPr>
      </w:pPr>
      <w:r w:rsidRPr="00742F1C">
        <w:rPr>
          <w:rFonts w:eastAsiaTheme="minorHAnsi"/>
          <w:sz w:val="26"/>
          <w:szCs w:val="26"/>
          <w:lang w:eastAsia="en-US"/>
        </w:rPr>
        <w:t xml:space="preserve">    2) воспитание бережного отношения к природе, рационального использования природных ресурсов.</w:t>
      </w:r>
    </w:p>
    <w:p w:rsidR="00F01A4B" w:rsidRPr="00742F1C" w:rsidRDefault="00F01A4B" w:rsidP="00F01A4B">
      <w:pPr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742F1C">
        <w:rPr>
          <w:rFonts w:eastAsiaTheme="minorHAnsi"/>
          <w:sz w:val="26"/>
          <w:szCs w:val="26"/>
          <w:lang w:eastAsia="en-US"/>
        </w:rPr>
        <w:t>2.2. Для достижения указанных в п. 2.1, настоящего Положения целей необходимо решение следующих задач:</w:t>
      </w:r>
    </w:p>
    <w:p w:rsidR="00F01A4B" w:rsidRPr="00742F1C" w:rsidRDefault="00F01A4B" w:rsidP="00F01A4B">
      <w:pPr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742F1C">
        <w:rPr>
          <w:rFonts w:eastAsiaTheme="minorHAnsi"/>
          <w:sz w:val="26"/>
          <w:szCs w:val="26"/>
          <w:lang w:eastAsia="en-US"/>
        </w:rPr>
        <w:t>1) распространение экологических знаний, информации об использовании природных ресурсов, экологической безопасности;</w:t>
      </w:r>
    </w:p>
    <w:p w:rsidR="00F01A4B" w:rsidRPr="00742F1C" w:rsidRDefault="00F01A4B" w:rsidP="00F01A4B">
      <w:pPr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742F1C">
        <w:rPr>
          <w:rFonts w:eastAsiaTheme="minorHAnsi"/>
          <w:sz w:val="26"/>
          <w:szCs w:val="26"/>
          <w:lang w:eastAsia="en-US"/>
        </w:rPr>
        <w:lastRenderedPageBreak/>
        <w:t>2) информирование о состоянии окружающей среды, направленной на привлечение внимания к проблемам в области охраны окружающей среды, рационального природопользования и экологической безопасности на территории муниципального образования;</w:t>
      </w:r>
    </w:p>
    <w:p w:rsidR="00F01A4B" w:rsidRPr="00742F1C" w:rsidRDefault="00F01A4B" w:rsidP="00F01A4B">
      <w:pPr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742F1C">
        <w:rPr>
          <w:rFonts w:eastAsiaTheme="minorHAnsi"/>
          <w:sz w:val="26"/>
          <w:szCs w:val="26"/>
          <w:lang w:eastAsia="en-US"/>
        </w:rPr>
        <w:t>3) формирование общественного интереса к участию в решении проблем, направленных на предотвращение вредного воздействия отходов производства и потребления на здоровье человека и окружающую среду, а также вовлечения таких отходов в хозяйственный оборот в качестве дополнительных источников сырья.</w:t>
      </w:r>
    </w:p>
    <w:p w:rsidR="00F01A4B" w:rsidRPr="00742F1C" w:rsidRDefault="00F01A4B" w:rsidP="00F01A4B">
      <w:pPr>
        <w:ind w:firstLine="284"/>
        <w:jc w:val="both"/>
        <w:rPr>
          <w:rFonts w:eastAsiaTheme="minorHAnsi"/>
          <w:color w:val="292929"/>
          <w:sz w:val="26"/>
          <w:szCs w:val="26"/>
          <w:lang w:eastAsia="en-US"/>
        </w:rPr>
      </w:pPr>
      <w:r w:rsidRPr="00742F1C">
        <w:rPr>
          <w:rFonts w:eastAsiaTheme="minorHAnsi"/>
          <w:color w:val="292929"/>
          <w:sz w:val="26"/>
          <w:szCs w:val="26"/>
          <w:lang w:eastAsia="en-US"/>
        </w:rPr>
        <w:t>2.3. К основным принципам экологического просвещения и формирования экологической культуры в области обращения с твердыми коммунальными отходами относятся:</w:t>
      </w:r>
    </w:p>
    <w:p w:rsidR="00F01A4B" w:rsidRPr="00742F1C" w:rsidRDefault="00F01A4B" w:rsidP="00F01A4B">
      <w:pPr>
        <w:jc w:val="both"/>
        <w:rPr>
          <w:rFonts w:eastAsiaTheme="minorHAnsi"/>
          <w:color w:val="292929"/>
          <w:sz w:val="26"/>
          <w:szCs w:val="26"/>
          <w:lang w:eastAsia="en-US"/>
        </w:rPr>
      </w:pPr>
      <w:r w:rsidRPr="00742F1C">
        <w:rPr>
          <w:rFonts w:eastAsiaTheme="minorHAnsi"/>
          <w:color w:val="292929"/>
          <w:sz w:val="26"/>
          <w:szCs w:val="26"/>
          <w:lang w:eastAsia="en-US"/>
        </w:rPr>
        <w:t>- системность и непрерывность экологического просвещения;</w:t>
      </w:r>
    </w:p>
    <w:p w:rsidR="00F01A4B" w:rsidRPr="00742F1C" w:rsidRDefault="00F01A4B" w:rsidP="00F01A4B">
      <w:pPr>
        <w:jc w:val="both"/>
        <w:rPr>
          <w:rFonts w:eastAsiaTheme="minorHAnsi"/>
          <w:color w:val="292929"/>
          <w:sz w:val="26"/>
          <w:szCs w:val="26"/>
          <w:lang w:eastAsia="en-US"/>
        </w:rPr>
      </w:pPr>
      <w:r w:rsidRPr="00742F1C">
        <w:rPr>
          <w:rFonts w:eastAsiaTheme="minorHAnsi"/>
          <w:color w:val="292929"/>
          <w:sz w:val="26"/>
          <w:szCs w:val="26"/>
          <w:lang w:eastAsia="en-US"/>
        </w:rPr>
        <w:t>- всеобщность экологического просвещения;</w:t>
      </w:r>
    </w:p>
    <w:p w:rsidR="00F01A4B" w:rsidRPr="00742F1C" w:rsidRDefault="00F01A4B" w:rsidP="00F01A4B">
      <w:pPr>
        <w:jc w:val="both"/>
        <w:rPr>
          <w:rFonts w:eastAsiaTheme="minorHAnsi"/>
          <w:color w:val="292929"/>
          <w:sz w:val="26"/>
          <w:szCs w:val="26"/>
          <w:lang w:eastAsia="en-US"/>
        </w:rPr>
      </w:pPr>
      <w:r w:rsidRPr="00742F1C">
        <w:rPr>
          <w:rFonts w:eastAsiaTheme="minorHAnsi"/>
          <w:color w:val="292929"/>
          <w:sz w:val="26"/>
          <w:szCs w:val="26"/>
          <w:lang w:eastAsia="en-US"/>
        </w:rPr>
        <w:t>- открытость и доступность экологической информации;</w:t>
      </w:r>
    </w:p>
    <w:p w:rsidR="00F01A4B" w:rsidRPr="00742F1C" w:rsidRDefault="00F01A4B" w:rsidP="00F01A4B">
      <w:pPr>
        <w:jc w:val="both"/>
        <w:rPr>
          <w:rFonts w:eastAsiaTheme="minorHAnsi"/>
          <w:color w:val="292929"/>
          <w:sz w:val="26"/>
          <w:szCs w:val="26"/>
          <w:lang w:eastAsia="en-US"/>
        </w:rPr>
      </w:pPr>
      <w:r w:rsidRPr="00742F1C">
        <w:rPr>
          <w:rFonts w:eastAsiaTheme="minorHAnsi"/>
          <w:color w:val="292929"/>
          <w:sz w:val="26"/>
          <w:szCs w:val="26"/>
          <w:lang w:eastAsia="en-US"/>
        </w:rPr>
        <w:t>- направленность экологического просвещения на устойчивое развитие территории, решение актуальных для экологических проблем в области обращения с твердыми коммунальными отходами.</w:t>
      </w:r>
    </w:p>
    <w:p w:rsidR="00F01A4B" w:rsidRPr="00742F1C" w:rsidRDefault="00F01A4B" w:rsidP="00F01A4B">
      <w:pPr>
        <w:jc w:val="both"/>
        <w:rPr>
          <w:rFonts w:eastAsiaTheme="minorHAnsi"/>
          <w:color w:val="292929"/>
          <w:sz w:val="26"/>
          <w:szCs w:val="26"/>
          <w:lang w:eastAsia="en-US"/>
        </w:rPr>
      </w:pPr>
    </w:p>
    <w:p w:rsidR="00F01A4B" w:rsidRPr="00742F1C" w:rsidRDefault="00F01A4B" w:rsidP="00F01A4B">
      <w:pPr>
        <w:jc w:val="center"/>
        <w:rPr>
          <w:rFonts w:eastAsiaTheme="minorHAnsi"/>
          <w:color w:val="292929"/>
          <w:sz w:val="26"/>
          <w:szCs w:val="26"/>
          <w:lang w:eastAsia="en-US"/>
        </w:rPr>
      </w:pPr>
      <w:r w:rsidRPr="00742F1C">
        <w:rPr>
          <w:rFonts w:eastAsiaTheme="minorHAnsi"/>
          <w:color w:val="292929"/>
          <w:sz w:val="26"/>
          <w:szCs w:val="26"/>
          <w:lang w:eastAsia="en-US"/>
        </w:rPr>
        <w:t>3. Организация работы по решению вопросов местного значения</w:t>
      </w:r>
    </w:p>
    <w:p w:rsidR="00F01A4B" w:rsidRPr="00742F1C" w:rsidRDefault="00F01A4B" w:rsidP="00F01A4B">
      <w:pPr>
        <w:jc w:val="center"/>
        <w:rPr>
          <w:rFonts w:eastAsiaTheme="minorHAnsi"/>
          <w:color w:val="292929"/>
          <w:sz w:val="26"/>
          <w:szCs w:val="26"/>
          <w:lang w:eastAsia="en-US"/>
        </w:rPr>
      </w:pPr>
      <w:r w:rsidRPr="00742F1C">
        <w:rPr>
          <w:rFonts w:eastAsiaTheme="minorHAnsi"/>
          <w:color w:val="292929"/>
          <w:sz w:val="26"/>
          <w:szCs w:val="26"/>
          <w:lang w:eastAsia="en-US"/>
        </w:rPr>
        <w:t>на территории муниципального образования</w:t>
      </w:r>
    </w:p>
    <w:p w:rsidR="00F01A4B" w:rsidRPr="00742F1C" w:rsidRDefault="00F01A4B" w:rsidP="00F01A4B">
      <w:pPr>
        <w:jc w:val="center"/>
        <w:rPr>
          <w:rFonts w:eastAsiaTheme="minorHAnsi"/>
          <w:color w:val="292929"/>
          <w:sz w:val="26"/>
          <w:szCs w:val="26"/>
          <w:lang w:eastAsia="en-US"/>
        </w:rPr>
      </w:pPr>
    </w:p>
    <w:p w:rsidR="00F01A4B" w:rsidRPr="00742F1C" w:rsidRDefault="00F01A4B" w:rsidP="00F01A4B">
      <w:pPr>
        <w:ind w:firstLine="284"/>
        <w:jc w:val="both"/>
        <w:rPr>
          <w:rFonts w:eastAsiaTheme="minorHAnsi"/>
          <w:color w:val="292929"/>
          <w:sz w:val="26"/>
          <w:szCs w:val="26"/>
          <w:lang w:eastAsia="en-US"/>
        </w:rPr>
      </w:pPr>
      <w:r w:rsidRPr="00742F1C">
        <w:rPr>
          <w:rFonts w:eastAsiaTheme="minorHAnsi"/>
          <w:color w:val="292929"/>
          <w:sz w:val="26"/>
          <w:szCs w:val="26"/>
          <w:lang w:eastAsia="en-US"/>
        </w:rPr>
        <w:t>3.1. Администрация реализует мероприятия по осуществлению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 в муниципальном образовании посредством:</w:t>
      </w:r>
    </w:p>
    <w:p w:rsidR="00F01A4B" w:rsidRPr="00742F1C" w:rsidRDefault="00F01A4B" w:rsidP="00F01A4B">
      <w:pPr>
        <w:jc w:val="both"/>
        <w:rPr>
          <w:rFonts w:eastAsiaTheme="minorHAnsi"/>
          <w:color w:val="292929"/>
          <w:sz w:val="26"/>
          <w:szCs w:val="26"/>
          <w:lang w:eastAsia="en-US"/>
        </w:rPr>
      </w:pPr>
      <w:r w:rsidRPr="00742F1C">
        <w:rPr>
          <w:rFonts w:eastAsiaTheme="minorHAnsi"/>
          <w:color w:val="292929"/>
          <w:sz w:val="26"/>
          <w:szCs w:val="26"/>
          <w:lang w:eastAsia="en-US"/>
        </w:rPr>
        <w:t xml:space="preserve">   - формирования, утверждения и реализации Плана мероприятий по указанной проблеме;</w:t>
      </w:r>
    </w:p>
    <w:p w:rsidR="00F01A4B" w:rsidRPr="00742F1C" w:rsidRDefault="00F01A4B" w:rsidP="00F01A4B">
      <w:pPr>
        <w:jc w:val="both"/>
        <w:rPr>
          <w:rFonts w:eastAsiaTheme="minorHAnsi"/>
          <w:color w:val="292929"/>
          <w:sz w:val="26"/>
          <w:szCs w:val="26"/>
          <w:lang w:eastAsia="en-US"/>
        </w:rPr>
      </w:pPr>
      <w:r w:rsidRPr="00742F1C">
        <w:rPr>
          <w:rFonts w:eastAsiaTheme="minorHAnsi"/>
          <w:color w:val="292929"/>
          <w:sz w:val="26"/>
          <w:szCs w:val="26"/>
          <w:lang w:eastAsia="en-US"/>
        </w:rPr>
        <w:t xml:space="preserve">   - распространения информации о состоянии окружающей среды, экологических проблемах и возможных путях их решения;</w:t>
      </w:r>
    </w:p>
    <w:p w:rsidR="00F01A4B" w:rsidRPr="00742F1C" w:rsidRDefault="00F01A4B" w:rsidP="00F01A4B">
      <w:pPr>
        <w:ind w:firstLine="284"/>
        <w:jc w:val="both"/>
        <w:rPr>
          <w:rFonts w:eastAsiaTheme="minorHAnsi"/>
          <w:color w:val="292929"/>
          <w:sz w:val="26"/>
          <w:szCs w:val="26"/>
          <w:lang w:eastAsia="en-US"/>
        </w:rPr>
      </w:pPr>
      <w:r w:rsidRPr="00742F1C">
        <w:rPr>
          <w:rFonts w:eastAsiaTheme="minorHAnsi"/>
          <w:color w:val="292929"/>
          <w:sz w:val="26"/>
          <w:szCs w:val="26"/>
          <w:lang w:eastAsia="en-US"/>
        </w:rPr>
        <w:t>- взаимодействия с учреждениями образования и культуры в целях привлечения их к участию в распространении экологических знаний;</w:t>
      </w:r>
    </w:p>
    <w:p w:rsidR="00F01A4B" w:rsidRPr="00742F1C" w:rsidRDefault="00F01A4B" w:rsidP="00F01A4B">
      <w:pPr>
        <w:ind w:firstLine="284"/>
        <w:jc w:val="both"/>
        <w:rPr>
          <w:rFonts w:eastAsiaTheme="minorHAnsi"/>
          <w:color w:val="292929"/>
          <w:sz w:val="26"/>
          <w:szCs w:val="26"/>
          <w:lang w:eastAsia="en-US"/>
        </w:rPr>
      </w:pPr>
      <w:r w:rsidRPr="00742F1C">
        <w:rPr>
          <w:rFonts w:eastAsiaTheme="minorHAnsi"/>
          <w:color w:val="292929"/>
          <w:sz w:val="26"/>
          <w:szCs w:val="26"/>
          <w:lang w:eastAsia="en-US"/>
        </w:rPr>
        <w:t>- распространения и пропаганды экологических знаний, достоверной информации о состоянии окружающей среды, природных ресурсов и экологической безопасности в средствах массовой информации, распространяемых на территории муниципального образования и на официальном сайте администрации муниципального образования;</w:t>
      </w:r>
    </w:p>
    <w:p w:rsidR="00F01A4B" w:rsidRPr="00742F1C" w:rsidRDefault="00F01A4B" w:rsidP="00F01A4B">
      <w:pPr>
        <w:jc w:val="both"/>
        <w:rPr>
          <w:rFonts w:eastAsiaTheme="minorHAnsi"/>
          <w:color w:val="292929"/>
          <w:sz w:val="26"/>
          <w:szCs w:val="26"/>
          <w:lang w:eastAsia="en-US"/>
        </w:rPr>
      </w:pPr>
      <w:r w:rsidRPr="00742F1C">
        <w:rPr>
          <w:rFonts w:eastAsiaTheme="minorHAnsi"/>
          <w:color w:val="292929"/>
          <w:sz w:val="26"/>
          <w:szCs w:val="26"/>
          <w:lang w:eastAsia="en-US"/>
        </w:rPr>
        <w:t xml:space="preserve">    - вовлечения в просветительскую деятельность организаций различных форм собственности (общественный мониторинг состояния окружающей среды, общественный экологический контроль, экологические акции, конкурсы, фестивали, выставки и т.д.);</w:t>
      </w:r>
    </w:p>
    <w:p w:rsidR="00F01A4B" w:rsidRPr="00742F1C" w:rsidRDefault="00F01A4B" w:rsidP="00F01A4B">
      <w:pPr>
        <w:ind w:firstLine="284"/>
        <w:jc w:val="both"/>
        <w:rPr>
          <w:rFonts w:eastAsiaTheme="minorHAnsi"/>
          <w:color w:val="292929"/>
          <w:sz w:val="26"/>
          <w:szCs w:val="26"/>
          <w:lang w:eastAsia="en-US"/>
        </w:rPr>
      </w:pPr>
      <w:r w:rsidRPr="00742F1C">
        <w:rPr>
          <w:rFonts w:eastAsiaTheme="minorHAnsi"/>
          <w:color w:val="292929"/>
          <w:sz w:val="26"/>
          <w:szCs w:val="26"/>
          <w:lang w:eastAsia="en-US"/>
        </w:rPr>
        <w:t>- участия в научно-практических конференциях, проведении лекториев, семинаров и форумов по проблемам экологии, охраны окружающей среды, рационального природопользования, экологической безопасности, экологического образования и просвещения;</w:t>
      </w:r>
    </w:p>
    <w:p w:rsidR="00F01A4B" w:rsidRPr="00742F1C" w:rsidRDefault="00F01A4B" w:rsidP="00F01A4B">
      <w:pPr>
        <w:ind w:firstLine="284"/>
        <w:jc w:val="both"/>
        <w:rPr>
          <w:rFonts w:eastAsiaTheme="minorHAnsi"/>
          <w:color w:val="292929"/>
          <w:sz w:val="26"/>
          <w:szCs w:val="26"/>
          <w:lang w:eastAsia="en-US"/>
        </w:rPr>
      </w:pPr>
      <w:r w:rsidRPr="00742F1C">
        <w:rPr>
          <w:rFonts w:eastAsiaTheme="minorHAnsi"/>
          <w:color w:val="292929"/>
          <w:sz w:val="26"/>
          <w:szCs w:val="26"/>
          <w:lang w:eastAsia="en-US"/>
        </w:rPr>
        <w:t>- разработки и распространения памяток, информационных листов по экологии для населения;</w:t>
      </w:r>
    </w:p>
    <w:p w:rsidR="00F01A4B" w:rsidRPr="00742F1C" w:rsidRDefault="00F01A4B" w:rsidP="00F01A4B">
      <w:pPr>
        <w:ind w:firstLine="284"/>
        <w:jc w:val="both"/>
        <w:rPr>
          <w:rFonts w:eastAsiaTheme="minorHAnsi"/>
          <w:color w:val="292929"/>
          <w:sz w:val="26"/>
          <w:szCs w:val="26"/>
          <w:lang w:eastAsia="en-US"/>
        </w:rPr>
      </w:pPr>
      <w:r w:rsidRPr="00742F1C">
        <w:rPr>
          <w:rFonts w:eastAsiaTheme="minorHAnsi"/>
          <w:color w:val="292929"/>
          <w:sz w:val="26"/>
          <w:szCs w:val="26"/>
          <w:lang w:eastAsia="en-US"/>
        </w:rPr>
        <w:t>- организации информационного сопровождения своей деятельности на официальном сайте муниципального образования путем размещения</w:t>
      </w:r>
    </w:p>
    <w:p w:rsidR="00F01A4B" w:rsidRPr="00742F1C" w:rsidRDefault="00F01A4B" w:rsidP="00F01A4B">
      <w:pPr>
        <w:jc w:val="both"/>
        <w:rPr>
          <w:rFonts w:eastAsiaTheme="minorHAnsi"/>
          <w:color w:val="292929"/>
          <w:sz w:val="26"/>
          <w:szCs w:val="26"/>
          <w:lang w:eastAsia="en-US"/>
        </w:rPr>
      </w:pPr>
      <w:r w:rsidRPr="00742F1C">
        <w:rPr>
          <w:rFonts w:eastAsiaTheme="minorHAnsi"/>
          <w:color w:val="292929"/>
          <w:sz w:val="26"/>
          <w:szCs w:val="26"/>
          <w:lang w:eastAsia="en-US"/>
        </w:rPr>
        <w:lastRenderedPageBreak/>
        <w:t>информации о проведенных мероприятиях.</w:t>
      </w:r>
    </w:p>
    <w:p w:rsidR="00F01A4B" w:rsidRPr="00742F1C" w:rsidRDefault="00F01A4B" w:rsidP="00F01A4B">
      <w:pPr>
        <w:pStyle w:val="a4"/>
        <w:numPr>
          <w:ilvl w:val="1"/>
          <w:numId w:val="1"/>
        </w:numPr>
        <w:jc w:val="both"/>
        <w:rPr>
          <w:rFonts w:eastAsiaTheme="minorHAnsi"/>
          <w:color w:val="292929"/>
          <w:sz w:val="26"/>
          <w:szCs w:val="26"/>
          <w:lang w:eastAsia="en-US"/>
        </w:rPr>
      </w:pPr>
      <w:r w:rsidRPr="00742F1C">
        <w:rPr>
          <w:rFonts w:eastAsiaTheme="minorHAnsi"/>
          <w:color w:val="292929"/>
          <w:sz w:val="26"/>
          <w:szCs w:val="26"/>
          <w:lang w:eastAsia="en-US"/>
        </w:rPr>
        <w:t>Администрация осуществляет иную не противоречащую действующему законодательству деятельность, направленную на осуществление экологического просвещения, а также организацию экологического воспитания и формирования экологической культуры в области обращения с твердыми коммунальными отходами в муниципальном образовании.</w:t>
      </w:r>
    </w:p>
    <w:p w:rsidR="00F01A4B" w:rsidRDefault="00F01A4B" w:rsidP="00F01A4B"/>
    <w:p w:rsidR="002C1013" w:rsidRDefault="002C1013"/>
    <w:sectPr w:rsidR="002C1013" w:rsidSect="004A332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E1B8F"/>
    <w:multiLevelType w:val="hybridMultilevel"/>
    <w:tmpl w:val="24F64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B5107"/>
    <w:multiLevelType w:val="multilevel"/>
    <w:tmpl w:val="256C21B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">
    <w:nsid w:val="340E2D15"/>
    <w:multiLevelType w:val="hybridMultilevel"/>
    <w:tmpl w:val="EBDA9FAE"/>
    <w:lvl w:ilvl="0" w:tplc="69B6FA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A4B"/>
    <w:rsid w:val="002C1013"/>
    <w:rsid w:val="00F0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F9DB3A-3C57-46CD-8CF6-B199FD54D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A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01A4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F01A4B"/>
    <w:pPr>
      <w:widowControl w:val="0"/>
      <w:shd w:val="clear" w:color="auto" w:fill="FFFFFF"/>
      <w:spacing w:before="60" w:after="420" w:line="0" w:lineRule="atLeast"/>
      <w:jc w:val="center"/>
    </w:pPr>
    <w:rPr>
      <w:rFonts w:cstheme="minorBidi"/>
      <w:sz w:val="26"/>
      <w:szCs w:val="26"/>
      <w:lang w:eastAsia="en-US"/>
    </w:rPr>
  </w:style>
  <w:style w:type="paragraph" w:styleId="a4">
    <w:name w:val="List Paragraph"/>
    <w:aliases w:val="мой"/>
    <w:basedOn w:val="a"/>
    <w:link w:val="a5"/>
    <w:uiPriority w:val="34"/>
    <w:qFormat/>
    <w:rsid w:val="00F01A4B"/>
    <w:pPr>
      <w:ind w:left="720"/>
      <w:contextualSpacing/>
    </w:pPr>
  </w:style>
  <w:style w:type="character" w:customStyle="1" w:styleId="a5">
    <w:name w:val="Абзац списка Знак"/>
    <w:aliases w:val="мой Знак"/>
    <w:basedOn w:val="a0"/>
    <w:link w:val="a4"/>
    <w:uiPriority w:val="34"/>
    <w:locked/>
    <w:rsid w:val="00F01A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2024-10-16T09:03:00Z</dcterms:created>
  <dcterms:modified xsi:type="dcterms:W3CDTF">2024-10-16T09:06:00Z</dcterms:modified>
</cp:coreProperties>
</file>